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9" w:rsidRPr="00E13BC9" w:rsidRDefault="00E13BC9" w:rsidP="00EE5A3F">
      <w:pPr>
        <w:ind w:firstLine="567"/>
        <w:jc w:val="center"/>
        <w:rPr>
          <w:b/>
          <w:sz w:val="28"/>
          <w:szCs w:val="28"/>
        </w:rPr>
      </w:pPr>
      <w:r w:rsidRPr="00E13BC9">
        <w:rPr>
          <w:b/>
          <w:sz w:val="28"/>
          <w:szCs w:val="28"/>
        </w:rPr>
        <w:t>Требования к оформлению отчета</w:t>
      </w:r>
    </w:p>
    <w:p w:rsidR="007C1FEF" w:rsidRPr="00AB51B1" w:rsidRDefault="00B93239" w:rsidP="00EE5A3F">
      <w:pPr>
        <w:ind w:firstLine="567"/>
        <w:jc w:val="both"/>
        <w:rPr>
          <w:sz w:val="28"/>
          <w:szCs w:val="28"/>
        </w:rPr>
      </w:pPr>
      <w:r w:rsidRPr="00AB51B1">
        <w:rPr>
          <w:sz w:val="28"/>
          <w:szCs w:val="28"/>
        </w:rPr>
        <w:t xml:space="preserve">За время прохождения </w:t>
      </w:r>
      <w:r w:rsidR="008B7AEC">
        <w:rPr>
          <w:sz w:val="28"/>
          <w:szCs w:val="28"/>
        </w:rPr>
        <w:t>производственной</w:t>
      </w:r>
      <w:r w:rsidR="00633712">
        <w:rPr>
          <w:sz w:val="28"/>
          <w:szCs w:val="28"/>
        </w:rPr>
        <w:t xml:space="preserve"> </w:t>
      </w:r>
      <w:r w:rsidR="00AB51B1" w:rsidRPr="00AB51B1">
        <w:rPr>
          <w:sz w:val="28"/>
          <w:szCs w:val="28"/>
        </w:rPr>
        <w:t xml:space="preserve">практики </w:t>
      </w:r>
      <w:r w:rsidRPr="00AB51B1">
        <w:rPr>
          <w:sz w:val="28"/>
          <w:szCs w:val="28"/>
        </w:rPr>
        <w:t>студент должен изучить вопросы, относящиеся к трем основным категориям:</w:t>
      </w:r>
    </w:p>
    <w:p w:rsidR="007C1FEF" w:rsidRPr="00AB51B1" w:rsidRDefault="00AB51B1" w:rsidP="00EE5A3F">
      <w:pPr>
        <w:pStyle w:val="1"/>
        <w:ind w:left="0" w:firstLine="567"/>
        <w:rPr>
          <w:b w:val="0"/>
        </w:rPr>
      </w:pPr>
      <w:r w:rsidRPr="00AB51B1">
        <w:rPr>
          <w:b w:val="0"/>
          <w:spacing w:val="2"/>
        </w:rPr>
        <w:t>1.</w:t>
      </w:r>
      <w:r w:rsidR="00B93239" w:rsidRPr="00AB51B1">
        <w:rPr>
          <w:b w:val="0"/>
          <w:spacing w:val="2"/>
        </w:rPr>
        <w:t xml:space="preserve"> </w:t>
      </w:r>
      <w:r w:rsidRPr="00AB51B1">
        <w:rPr>
          <w:b w:val="0"/>
        </w:rPr>
        <w:t>индивидуальное задание</w:t>
      </w:r>
      <w:r w:rsidR="00B93239" w:rsidRPr="00AB51B1">
        <w:rPr>
          <w:b w:val="0"/>
        </w:rPr>
        <w:t>;</w:t>
      </w:r>
    </w:p>
    <w:p w:rsidR="008B7AEC" w:rsidRDefault="00AB51B1" w:rsidP="00EE5A3F">
      <w:pPr>
        <w:ind w:firstLine="567"/>
        <w:rPr>
          <w:sz w:val="28"/>
          <w:szCs w:val="28"/>
        </w:rPr>
      </w:pPr>
      <w:r w:rsidRPr="00AB51B1">
        <w:rPr>
          <w:sz w:val="28"/>
          <w:szCs w:val="28"/>
        </w:rPr>
        <w:t xml:space="preserve">2. </w:t>
      </w:r>
      <w:r w:rsidR="00B93239" w:rsidRPr="00AB51B1">
        <w:rPr>
          <w:sz w:val="28"/>
          <w:szCs w:val="28"/>
        </w:rPr>
        <w:t xml:space="preserve">вопросы </w:t>
      </w:r>
      <w:r w:rsidR="009D5643">
        <w:rPr>
          <w:sz w:val="28"/>
          <w:szCs w:val="28"/>
        </w:rPr>
        <w:t xml:space="preserve">по </w:t>
      </w:r>
      <w:r w:rsidR="008B7AEC">
        <w:rPr>
          <w:sz w:val="28"/>
          <w:szCs w:val="28"/>
        </w:rPr>
        <w:t xml:space="preserve">производственной </w:t>
      </w:r>
      <w:r w:rsidR="008B7AEC" w:rsidRPr="00AB51B1">
        <w:rPr>
          <w:sz w:val="28"/>
          <w:szCs w:val="28"/>
        </w:rPr>
        <w:t>практик</w:t>
      </w:r>
      <w:r w:rsidR="006C1D65">
        <w:rPr>
          <w:sz w:val="28"/>
          <w:szCs w:val="28"/>
        </w:rPr>
        <w:t>е</w:t>
      </w:r>
    </w:p>
    <w:p w:rsidR="007C1FEF" w:rsidRPr="00AB51B1" w:rsidRDefault="00AB51B1" w:rsidP="00EE5A3F">
      <w:pPr>
        <w:ind w:firstLine="567"/>
        <w:rPr>
          <w:sz w:val="28"/>
          <w:szCs w:val="28"/>
        </w:rPr>
      </w:pPr>
      <w:r w:rsidRPr="00AB51B1">
        <w:rPr>
          <w:sz w:val="28"/>
          <w:szCs w:val="28"/>
        </w:rPr>
        <w:t xml:space="preserve">3. </w:t>
      </w:r>
      <w:r w:rsidR="00B93239" w:rsidRPr="00AB51B1">
        <w:rPr>
          <w:sz w:val="28"/>
          <w:szCs w:val="28"/>
        </w:rPr>
        <w:t xml:space="preserve">вопросы </w:t>
      </w:r>
      <w:r w:rsidRPr="00AB51B1">
        <w:rPr>
          <w:sz w:val="28"/>
          <w:szCs w:val="28"/>
        </w:rPr>
        <w:t>охраны труда и окружающей среды</w:t>
      </w:r>
    </w:p>
    <w:p w:rsidR="007C1FEF" w:rsidRDefault="006C1D65" w:rsidP="00EE5A3F">
      <w:pPr>
        <w:pStyle w:val="a3"/>
        <w:ind w:firstLine="567"/>
        <w:rPr>
          <w:b/>
          <w:sz w:val="26"/>
        </w:rPr>
      </w:pPr>
      <w:r>
        <w:pict>
          <v:line id="_x0000_s1032" style="position:absolute;left:0;text-align:left;z-index:-251658240;mso-wrap-distance-left:0;mso-wrap-distance-right:0;mso-position-horizontal-relative:page" from="55.2pt,17.65pt" to="554.25pt,17.65pt" strokeweight=".72pt">
            <w10:wrap type="topAndBottom" anchorx="page"/>
          </v:line>
        </w:pict>
      </w:r>
    </w:p>
    <w:p w:rsidR="007C1FEF" w:rsidRDefault="007C1FEF" w:rsidP="00EE5A3F">
      <w:pPr>
        <w:pStyle w:val="a3"/>
        <w:ind w:firstLine="567"/>
        <w:rPr>
          <w:b/>
          <w:sz w:val="17"/>
        </w:rPr>
      </w:pPr>
    </w:p>
    <w:p w:rsidR="007C1FEF" w:rsidRPr="008B7AEC" w:rsidRDefault="00613FBB" w:rsidP="00EE5A3F">
      <w:pPr>
        <w:ind w:firstLine="567"/>
        <w:jc w:val="both"/>
        <w:rPr>
          <w:b/>
          <w:sz w:val="28"/>
          <w:szCs w:val="28"/>
        </w:rPr>
      </w:pPr>
      <w:r w:rsidRPr="008B7AEC">
        <w:rPr>
          <w:b/>
          <w:sz w:val="28"/>
        </w:rPr>
        <w:t xml:space="preserve">Требования к отчету по </w:t>
      </w:r>
      <w:r w:rsidR="008B7AEC" w:rsidRPr="008B7AEC">
        <w:rPr>
          <w:b/>
          <w:sz w:val="28"/>
          <w:szCs w:val="28"/>
        </w:rPr>
        <w:t xml:space="preserve">производственной практике </w:t>
      </w:r>
    </w:p>
    <w:p w:rsidR="007C1FEF" w:rsidRPr="00EE5A3F" w:rsidRDefault="007C1FEF" w:rsidP="00EE5A3F">
      <w:pPr>
        <w:pStyle w:val="a3"/>
        <w:ind w:firstLine="567"/>
        <w:rPr>
          <w:b/>
          <w:sz w:val="16"/>
          <w:szCs w:val="16"/>
        </w:rPr>
      </w:pPr>
    </w:p>
    <w:p w:rsidR="007C1FEF" w:rsidRDefault="00B93239" w:rsidP="00EE5A3F">
      <w:pPr>
        <w:ind w:firstLine="567"/>
        <w:rPr>
          <w:b/>
          <w:sz w:val="28"/>
        </w:rPr>
      </w:pPr>
      <w:r>
        <w:rPr>
          <w:b/>
          <w:sz w:val="28"/>
        </w:rPr>
        <w:t>Отчет должен содержать следующие разделы:</w:t>
      </w:r>
    </w:p>
    <w:p w:rsidR="007C1FEF" w:rsidRDefault="00B93239" w:rsidP="00EE5A3F">
      <w:pPr>
        <w:pStyle w:val="a4"/>
        <w:numPr>
          <w:ilvl w:val="0"/>
          <w:numId w:val="1"/>
        </w:numPr>
        <w:tabs>
          <w:tab w:val="left" w:pos="414"/>
          <w:tab w:val="left" w:pos="993"/>
        </w:tabs>
        <w:ind w:left="0" w:firstLine="567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лист.</w:t>
      </w:r>
    </w:p>
    <w:p w:rsidR="007C1FEF" w:rsidRDefault="00B93239" w:rsidP="00EE5A3F">
      <w:pPr>
        <w:pStyle w:val="a4"/>
        <w:numPr>
          <w:ilvl w:val="0"/>
          <w:numId w:val="1"/>
        </w:numPr>
        <w:tabs>
          <w:tab w:val="left" w:pos="414"/>
          <w:tab w:val="left" w:pos="993"/>
        </w:tabs>
        <w:ind w:left="0" w:firstLine="567"/>
        <w:rPr>
          <w:sz w:val="28"/>
        </w:rPr>
      </w:pPr>
      <w:r>
        <w:rPr>
          <w:sz w:val="28"/>
        </w:rPr>
        <w:t>Содержание.</w:t>
      </w:r>
    </w:p>
    <w:p w:rsidR="00E13BC9" w:rsidRDefault="00B93239" w:rsidP="00EE5A3F">
      <w:pPr>
        <w:pStyle w:val="a4"/>
        <w:numPr>
          <w:ilvl w:val="0"/>
          <w:numId w:val="1"/>
        </w:numPr>
        <w:tabs>
          <w:tab w:val="left" w:pos="414"/>
          <w:tab w:val="left" w:pos="993"/>
        </w:tabs>
        <w:ind w:left="0" w:firstLine="567"/>
        <w:rPr>
          <w:sz w:val="28"/>
        </w:rPr>
      </w:pPr>
      <w:r>
        <w:rPr>
          <w:sz w:val="28"/>
        </w:rPr>
        <w:t xml:space="preserve">Сведения </w:t>
      </w:r>
      <w:proofErr w:type="gramStart"/>
      <w:r>
        <w:rPr>
          <w:sz w:val="28"/>
        </w:rPr>
        <w:t>об</w:t>
      </w:r>
      <w:proofErr w:type="gramEnd"/>
      <w:r w:rsidR="00E13BC9">
        <w:rPr>
          <w:sz w:val="28"/>
        </w:rPr>
        <w:t>:</w:t>
      </w:r>
      <w:r>
        <w:rPr>
          <w:sz w:val="28"/>
        </w:rPr>
        <w:t xml:space="preserve"> </w:t>
      </w:r>
    </w:p>
    <w:p w:rsidR="00E13BC9" w:rsidRDefault="00E13BC9" w:rsidP="00EE5A3F">
      <w:pPr>
        <w:pStyle w:val="a4"/>
        <w:tabs>
          <w:tab w:val="left" w:pos="414"/>
          <w:tab w:val="left" w:pos="993"/>
        </w:tabs>
        <w:ind w:left="0" w:firstLine="0"/>
        <w:rPr>
          <w:sz w:val="28"/>
        </w:rPr>
      </w:pPr>
      <w:r>
        <w:rPr>
          <w:sz w:val="28"/>
        </w:rPr>
        <w:t xml:space="preserve">а) </w:t>
      </w:r>
      <w:proofErr w:type="gramStart"/>
      <w:r w:rsidR="00B93239">
        <w:rPr>
          <w:sz w:val="28"/>
        </w:rPr>
        <w:t>инструктаже</w:t>
      </w:r>
      <w:proofErr w:type="gramEnd"/>
      <w:r w:rsidR="00B93239">
        <w:rPr>
          <w:sz w:val="28"/>
        </w:rPr>
        <w:t xml:space="preserve"> </w:t>
      </w:r>
      <w:r>
        <w:rPr>
          <w:sz w:val="28"/>
        </w:rPr>
        <w:t xml:space="preserve">по охране труда, пройденном в </w:t>
      </w:r>
      <w:proofErr w:type="spellStart"/>
      <w:r>
        <w:rPr>
          <w:sz w:val="28"/>
        </w:rPr>
        <w:t>ОмГТУ</w:t>
      </w:r>
      <w:proofErr w:type="spellEnd"/>
      <w:r>
        <w:rPr>
          <w:sz w:val="28"/>
        </w:rPr>
        <w:t xml:space="preserve"> </w:t>
      </w:r>
    </w:p>
    <w:p w:rsidR="00E13BC9" w:rsidRPr="00E13BC9" w:rsidRDefault="00E13BC9" w:rsidP="00EE5A3F">
      <w:pPr>
        <w:pStyle w:val="a4"/>
        <w:tabs>
          <w:tab w:val="left" w:pos="414"/>
          <w:tab w:val="left" w:pos="993"/>
        </w:tabs>
        <w:ind w:left="0" w:firstLine="0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инструктаже</w:t>
      </w:r>
      <w:proofErr w:type="gramEnd"/>
      <w:r>
        <w:rPr>
          <w:sz w:val="28"/>
        </w:rPr>
        <w:t xml:space="preserve"> </w:t>
      </w:r>
      <w:r w:rsidR="00B93239">
        <w:rPr>
          <w:sz w:val="28"/>
        </w:rPr>
        <w:t>по технике безопасности на</w:t>
      </w:r>
      <w:r w:rsidR="00B93239">
        <w:rPr>
          <w:spacing w:val="-8"/>
          <w:sz w:val="28"/>
        </w:rPr>
        <w:t xml:space="preserve"> </w:t>
      </w:r>
      <w:r w:rsidR="00B93239">
        <w:rPr>
          <w:sz w:val="28"/>
        </w:rPr>
        <w:t>предприятии</w:t>
      </w:r>
      <w:r w:rsidR="00AB51B1">
        <w:rPr>
          <w:sz w:val="28"/>
        </w:rPr>
        <w:t>.</w:t>
      </w:r>
    </w:p>
    <w:p w:rsidR="007C1FEF" w:rsidRDefault="00AB51B1" w:rsidP="00EE5A3F">
      <w:pPr>
        <w:pStyle w:val="a4"/>
        <w:numPr>
          <w:ilvl w:val="0"/>
          <w:numId w:val="1"/>
        </w:numPr>
        <w:tabs>
          <w:tab w:val="left" w:pos="415"/>
          <w:tab w:val="left" w:pos="993"/>
        </w:tabs>
        <w:ind w:left="0" w:firstLine="567"/>
        <w:rPr>
          <w:sz w:val="28"/>
        </w:rPr>
      </w:pPr>
      <w:r>
        <w:rPr>
          <w:sz w:val="28"/>
        </w:rPr>
        <w:t>История предприятия.</w:t>
      </w:r>
    </w:p>
    <w:p w:rsidR="00AB51B1" w:rsidRDefault="00AB51B1" w:rsidP="00EE5A3F">
      <w:pPr>
        <w:pStyle w:val="a4"/>
        <w:numPr>
          <w:ilvl w:val="0"/>
          <w:numId w:val="1"/>
        </w:numPr>
        <w:tabs>
          <w:tab w:val="left" w:pos="414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Индивидуальное задание</w:t>
      </w:r>
      <w:r w:rsidR="000B4289">
        <w:rPr>
          <w:sz w:val="28"/>
        </w:rPr>
        <w:t xml:space="preserve"> (10-15 стр.)</w:t>
      </w:r>
    </w:p>
    <w:p w:rsidR="006C1D65" w:rsidRPr="006C1D65" w:rsidRDefault="00B93239" w:rsidP="00EE5A3F">
      <w:pPr>
        <w:pStyle w:val="a4"/>
        <w:numPr>
          <w:ilvl w:val="0"/>
          <w:numId w:val="1"/>
        </w:numPr>
        <w:tabs>
          <w:tab w:val="left" w:pos="414"/>
          <w:tab w:val="left" w:pos="993"/>
        </w:tabs>
        <w:ind w:left="0" w:firstLine="567"/>
        <w:jc w:val="both"/>
        <w:rPr>
          <w:sz w:val="28"/>
        </w:rPr>
      </w:pPr>
      <w:r w:rsidRPr="006C1D65">
        <w:rPr>
          <w:sz w:val="28"/>
        </w:rPr>
        <w:t xml:space="preserve">Ответы на контрольные вопросы </w:t>
      </w:r>
      <w:r w:rsidR="009D5643" w:rsidRPr="006C1D65">
        <w:rPr>
          <w:sz w:val="28"/>
          <w:szCs w:val="28"/>
        </w:rPr>
        <w:t xml:space="preserve">по </w:t>
      </w:r>
      <w:r w:rsidR="008B7AEC" w:rsidRPr="006C1D65">
        <w:rPr>
          <w:sz w:val="28"/>
          <w:szCs w:val="28"/>
        </w:rPr>
        <w:t xml:space="preserve">производственной практике </w:t>
      </w:r>
    </w:p>
    <w:p w:rsidR="00AB51B1" w:rsidRPr="006C1D65" w:rsidRDefault="00AB51B1" w:rsidP="00EE5A3F">
      <w:pPr>
        <w:pStyle w:val="a4"/>
        <w:numPr>
          <w:ilvl w:val="0"/>
          <w:numId w:val="1"/>
        </w:numPr>
        <w:tabs>
          <w:tab w:val="left" w:pos="414"/>
          <w:tab w:val="left" w:pos="993"/>
        </w:tabs>
        <w:ind w:left="0" w:firstLine="567"/>
        <w:jc w:val="both"/>
        <w:rPr>
          <w:sz w:val="28"/>
        </w:rPr>
      </w:pPr>
      <w:r w:rsidRPr="006C1D65">
        <w:rPr>
          <w:sz w:val="28"/>
        </w:rPr>
        <w:t>Ответы на контрольные вопросы по охране труда и окружающей среде.</w:t>
      </w:r>
    </w:p>
    <w:p w:rsidR="000B4289" w:rsidRPr="000B4289" w:rsidRDefault="000B4289" w:rsidP="00EE5A3F">
      <w:pPr>
        <w:pStyle w:val="a4"/>
        <w:numPr>
          <w:ilvl w:val="0"/>
          <w:numId w:val="1"/>
        </w:numPr>
        <w:tabs>
          <w:tab w:val="left" w:pos="414"/>
          <w:tab w:val="left" w:pos="993"/>
        </w:tabs>
        <w:ind w:left="0" w:firstLine="567"/>
        <w:jc w:val="both"/>
        <w:rPr>
          <w:sz w:val="28"/>
          <w:szCs w:val="28"/>
        </w:rPr>
      </w:pPr>
      <w:r w:rsidRPr="000B4289">
        <w:rPr>
          <w:sz w:val="28"/>
          <w:szCs w:val="28"/>
        </w:rPr>
        <w:t>Список литературы</w:t>
      </w:r>
    </w:p>
    <w:p w:rsidR="000B4289" w:rsidRPr="000B4289" w:rsidRDefault="000B4289" w:rsidP="00EE5A3F">
      <w:pPr>
        <w:pStyle w:val="a4"/>
        <w:numPr>
          <w:ilvl w:val="0"/>
          <w:numId w:val="1"/>
        </w:numPr>
        <w:tabs>
          <w:tab w:val="left" w:pos="414"/>
          <w:tab w:val="left" w:pos="993"/>
        </w:tabs>
        <w:ind w:left="0" w:firstLine="567"/>
        <w:jc w:val="both"/>
        <w:rPr>
          <w:sz w:val="28"/>
          <w:szCs w:val="28"/>
        </w:rPr>
      </w:pPr>
      <w:r w:rsidRPr="000B4289">
        <w:rPr>
          <w:rFonts w:eastAsia="TimesNewRoman"/>
          <w:sz w:val="28"/>
          <w:szCs w:val="28"/>
        </w:rPr>
        <w:t>П</w:t>
      </w:r>
      <w:r w:rsidRPr="000B4289">
        <w:rPr>
          <w:sz w:val="28"/>
          <w:szCs w:val="28"/>
        </w:rPr>
        <w:t>риложения (при необходимости).</w:t>
      </w:r>
    </w:p>
    <w:p w:rsidR="007C1FEF" w:rsidRDefault="006C1D65" w:rsidP="00EE5A3F">
      <w:pPr>
        <w:pStyle w:val="a3"/>
        <w:ind w:firstLine="567"/>
        <w:rPr>
          <w:sz w:val="27"/>
        </w:rPr>
      </w:pPr>
      <w:r>
        <w:pict>
          <v:line id="_x0000_s1031" style="position:absolute;left:0;text-align:left;z-index:-251657216;mso-wrap-distance-left:0;mso-wrap-distance-right:0;mso-position-horizontal-relative:page" from="55.2pt,17.85pt" to="554.25pt,17.85pt" strokeweight=".72pt">
            <w10:wrap type="topAndBottom" anchorx="page"/>
          </v:line>
        </w:pict>
      </w:r>
    </w:p>
    <w:p w:rsidR="007C1FEF" w:rsidRDefault="007C1FEF" w:rsidP="00EE5A3F">
      <w:pPr>
        <w:pStyle w:val="a3"/>
        <w:ind w:firstLine="567"/>
        <w:rPr>
          <w:sz w:val="17"/>
        </w:rPr>
      </w:pPr>
    </w:p>
    <w:p w:rsidR="007C1FEF" w:rsidRDefault="00B93239" w:rsidP="00EE5A3F">
      <w:pPr>
        <w:pStyle w:val="a3"/>
        <w:ind w:firstLine="567"/>
      </w:pPr>
      <w:r>
        <w:t xml:space="preserve">Отчет по </w:t>
      </w:r>
      <w:r w:rsidR="008B7AEC">
        <w:t xml:space="preserve">производственной </w:t>
      </w:r>
      <w:r w:rsidR="008B7AEC" w:rsidRPr="00AB51B1">
        <w:t>практик</w:t>
      </w:r>
      <w:r w:rsidR="008B7AEC">
        <w:t xml:space="preserve">е </w:t>
      </w:r>
      <w:bookmarkStart w:id="0" w:name="_GoBack"/>
      <w:bookmarkEnd w:id="0"/>
      <w:r>
        <w:t>должен быть подписан студентом и руководителем практики от кафедры</w:t>
      </w:r>
      <w:r w:rsidR="00256A1D">
        <w:t xml:space="preserve"> </w:t>
      </w:r>
      <w:proofErr w:type="spellStart"/>
      <w:r w:rsidR="00256A1D">
        <w:t>ЭсПП</w:t>
      </w:r>
      <w:proofErr w:type="spellEnd"/>
      <w:r>
        <w:t>.</w:t>
      </w:r>
    </w:p>
    <w:p w:rsidR="007C1FEF" w:rsidRDefault="006C1D65" w:rsidP="00EE5A3F">
      <w:pPr>
        <w:pStyle w:val="a3"/>
        <w:ind w:firstLine="567"/>
        <w:rPr>
          <w:sz w:val="26"/>
        </w:rPr>
      </w:pPr>
      <w:r>
        <w:pict>
          <v:line id="_x0000_s1030" style="position:absolute;left:0;text-align:left;z-index:-251656192;mso-wrap-distance-left:0;mso-wrap-distance-right:0;mso-position-horizontal-relative:page" from="55.2pt,17.85pt" to="554.25pt,17.85pt" strokeweight=".72pt">
            <w10:wrap type="topAndBottom" anchorx="page"/>
          </v:line>
        </w:pict>
      </w:r>
    </w:p>
    <w:p w:rsidR="007C1FEF" w:rsidRDefault="007C1FEF" w:rsidP="00EE5A3F">
      <w:pPr>
        <w:pStyle w:val="a3"/>
        <w:ind w:firstLine="567"/>
        <w:rPr>
          <w:sz w:val="17"/>
        </w:rPr>
      </w:pPr>
    </w:p>
    <w:p w:rsidR="007C1FEF" w:rsidRDefault="00B93239" w:rsidP="00EE5A3F">
      <w:pPr>
        <w:pStyle w:val="a3"/>
        <w:ind w:firstLine="567"/>
      </w:pPr>
      <w:r>
        <w:t>Отчет должен быть написан технически грамотно, сжато и сопровождаться необходимыми цифровыми данными, формулами, таблицами, эскизами,</w:t>
      </w:r>
      <w:r w:rsidR="00EE5A3F">
        <w:t xml:space="preserve"> </w:t>
      </w:r>
      <w:r>
        <w:t>графиками, схемами, рисунками, таблицами исходных данных, результатами наблюдений и т.д.</w:t>
      </w:r>
    </w:p>
    <w:p w:rsidR="007C1FEF" w:rsidRDefault="006C1D65" w:rsidP="00EE5A3F">
      <w:pPr>
        <w:pStyle w:val="a3"/>
        <w:ind w:firstLine="567"/>
        <w:rPr>
          <w:sz w:val="26"/>
        </w:rPr>
      </w:pPr>
      <w:r>
        <w:pict>
          <v:line id="_x0000_s1029" style="position:absolute;left:0;text-align:left;z-index:-251655168;mso-wrap-distance-left:0;mso-wrap-distance-right:0;mso-position-horizontal-relative:page" from="55.2pt,17.6pt" to="554.25pt,17.6pt" strokeweight=".72pt">
            <w10:wrap type="topAndBottom" anchorx="page"/>
          </v:line>
        </w:pict>
      </w:r>
    </w:p>
    <w:p w:rsidR="007C1FEF" w:rsidRDefault="007C1FEF" w:rsidP="00EE5A3F">
      <w:pPr>
        <w:pStyle w:val="a3"/>
        <w:ind w:firstLine="567"/>
        <w:rPr>
          <w:sz w:val="17"/>
        </w:rPr>
      </w:pPr>
    </w:p>
    <w:p w:rsidR="00613FBB" w:rsidRDefault="00B93239" w:rsidP="00EE5A3F">
      <w:pPr>
        <w:ind w:firstLine="567"/>
        <w:jc w:val="center"/>
        <w:rPr>
          <w:sz w:val="28"/>
        </w:rPr>
      </w:pPr>
      <w:r>
        <w:rPr>
          <w:sz w:val="28"/>
        </w:rPr>
        <w:t xml:space="preserve">Текст отчета оформляется в виде принтерных распечаток </w:t>
      </w:r>
    </w:p>
    <w:p w:rsidR="00613FBB" w:rsidRPr="00E13BC9" w:rsidRDefault="00B93239" w:rsidP="00EE5A3F">
      <w:pPr>
        <w:ind w:firstLine="567"/>
        <w:jc w:val="center"/>
        <w:rPr>
          <w:sz w:val="28"/>
          <w:lang w:val="en-US"/>
        </w:rPr>
      </w:pPr>
      <w:r w:rsidRPr="00E13BC9">
        <w:rPr>
          <w:sz w:val="28"/>
          <w:lang w:val="en-US"/>
        </w:rPr>
        <w:t>(</w:t>
      </w:r>
      <w:proofErr w:type="gramStart"/>
      <w:r>
        <w:rPr>
          <w:b/>
          <w:color w:val="C00000"/>
          <w:sz w:val="28"/>
        </w:rPr>
        <w:t>шрифт</w:t>
      </w:r>
      <w:proofErr w:type="gramEnd"/>
      <w:r w:rsidRPr="00E13BC9">
        <w:rPr>
          <w:b/>
          <w:color w:val="C00000"/>
          <w:sz w:val="28"/>
          <w:lang w:val="en-US"/>
        </w:rPr>
        <w:t xml:space="preserve"> Times New Roman, </w:t>
      </w:r>
      <w:r>
        <w:rPr>
          <w:b/>
          <w:color w:val="C00000"/>
          <w:sz w:val="28"/>
        </w:rPr>
        <w:t>номер</w:t>
      </w:r>
      <w:r w:rsidRPr="00E13BC9">
        <w:rPr>
          <w:b/>
          <w:color w:val="C00000"/>
          <w:sz w:val="28"/>
          <w:lang w:val="en-US"/>
        </w:rPr>
        <w:t xml:space="preserve"> 14 </w:t>
      </w:r>
      <w:proofErr w:type="spellStart"/>
      <w:r w:rsidRPr="00E13BC9">
        <w:rPr>
          <w:b/>
          <w:color w:val="C00000"/>
          <w:sz w:val="28"/>
          <w:lang w:val="en-US"/>
        </w:rPr>
        <w:t>pt</w:t>
      </w:r>
      <w:proofErr w:type="spellEnd"/>
      <w:r w:rsidRPr="00E13BC9">
        <w:rPr>
          <w:sz w:val="28"/>
          <w:lang w:val="en-US"/>
        </w:rPr>
        <w:t xml:space="preserve">) </w:t>
      </w:r>
    </w:p>
    <w:p w:rsidR="007C1FEF" w:rsidRDefault="00B93239" w:rsidP="00EE5A3F">
      <w:pPr>
        <w:ind w:firstLine="567"/>
        <w:jc w:val="center"/>
        <w:rPr>
          <w:sz w:val="28"/>
        </w:rPr>
      </w:pPr>
      <w:r>
        <w:rPr>
          <w:sz w:val="28"/>
        </w:rPr>
        <w:t xml:space="preserve">на </w:t>
      </w:r>
      <w:r w:rsidR="00633712">
        <w:rPr>
          <w:b/>
          <w:sz w:val="28"/>
          <w:u w:val="single"/>
        </w:rPr>
        <w:t xml:space="preserve">скрепленных </w:t>
      </w:r>
      <w:proofErr w:type="spellStart"/>
      <w:r w:rsidR="00633712">
        <w:rPr>
          <w:b/>
          <w:sz w:val="28"/>
          <w:u w:val="single"/>
        </w:rPr>
        <w:t>степлером</w:t>
      </w:r>
      <w:proofErr w:type="spellEnd"/>
      <w:r>
        <w:rPr>
          <w:sz w:val="28"/>
        </w:rPr>
        <w:t xml:space="preserve"> листах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(210х297 мм).</w:t>
      </w:r>
    </w:p>
    <w:p w:rsidR="007C1FEF" w:rsidRDefault="006C1D65" w:rsidP="00EE5A3F">
      <w:pPr>
        <w:pStyle w:val="a3"/>
        <w:ind w:firstLine="567"/>
        <w:rPr>
          <w:sz w:val="27"/>
        </w:rPr>
      </w:pPr>
      <w:r>
        <w:pict>
          <v:line id="_x0000_s1028" style="position:absolute;left:0;text-align:left;z-index:-251654144;mso-wrap-distance-left:0;mso-wrap-distance-right:0;mso-position-horizontal-relative:page" from="55.2pt,17.9pt" to="554.25pt,17.9pt" strokeweight=".72pt">
            <w10:wrap type="topAndBottom" anchorx="page"/>
          </v:line>
        </w:pict>
      </w:r>
    </w:p>
    <w:p w:rsidR="007C1FEF" w:rsidRDefault="007C1FEF" w:rsidP="00EE5A3F">
      <w:pPr>
        <w:pStyle w:val="a3"/>
        <w:ind w:firstLine="567"/>
        <w:rPr>
          <w:sz w:val="17"/>
        </w:rPr>
      </w:pPr>
    </w:p>
    <w:p w:rsidR="007C1FEF" w:rsidRDefault="00B93239" w:rsidP="00EE5A3F">
      <w:pPr>
        <w:pStyle w:val="1"/>
        <w:ind w:left="0" w:firstLine="567"/>
      </w:pPr>
      <w:r>
        <w:t xml:space="preserve">Размеры полей: </w:t>
      </w:r>
      <w:proofErr w:type="gramStart"/>
      <w:r>
        <w:rPr>
          <w:color w:val="C00000"/>
        </w:rPr>
        <w:t>верхнее</w:t>
      </w:r>
      <w:proofErr w:type="gramEnd"/>
      <w:r>
        <w:rPr>
          <w:color w:val="C00000"/>
        </w:rPr>
        <w:t xml:space="preserve"> и нижнее – 2 см, левое – 3 см, правое – 1,5 см.</w:t>
      </w:r>
    </w:p>
    <w:p w:rsidR="007C1FEF" w:rsidRDefault="006C1D65" w:rsidP="00EE5A3F">
      <w:pPr>
        <w:pStyle w:val="a3"/>
        <w:ind w:firstLine="567"/>
        <w:rPr>
          <w:b/>
          <w:sz w:val="26"/>
        </w:rPr>
      </w:pPr>
      <w:r>
        <w:pict>
          <v:line id="_x0000_s1027" style="position:absolute;left:0;text-align:left;z-index:-251653120;mso-wrap-distance-left:0;mso-wrap-distance-right:0;mso-position-horizontal-relative:page" from="55.2pt,17.6pt" to="554.25pt,17.6pt" strokeweight=".72pt">
            <w10:wrap type="topAndBottom" anchorx="page"/>
          </v:line>
        </w:pict>
      </w:r>
    </w:p>
    <w:p w:rsidR="007C1FEF" w:rsidRDefault="007C1FEF" w:rsidP="00EE5A3F">
      <w:pPr>
        <w:pStyle w:val="a3"/>
        <w:ind w:firstLine="567"/>
        <w:rPr>
          <w:b/>
          <w:sz w:val="17"/>
        </w:rPr>
      </w:pPr>
    </w:p>
    <w:p w:rsidR="00EE5A3F" w:rsidRDefault="00B93239" w:rsidP="00EE5A3F">
      <w:pPr>
        <w:pStyle w:val="a3"/>
        <w:ind w:firstLine="567"/>
        <w:jc w:val="center"/>
      </w:pPr>
      <w:r>
        <w:t xml:space="preserve">Отчёт должен быть оформлен в соответствии с требованиями </w:t>
      </w:r>
    </w:p>
    <w:p w:rsidR="007C1FEF" w:rsidRDefault="00B93239" w:rsidP="00EE5A3F">
      <w:pPr>
        <w:pStyle w:val="a3"/>
        <w:ind w:firstLine="567"/>
        <w:jc w:val="center"/>
      </w:pPr>
      <w:r>
        <w:t xml:space="preserve">ГОСТ 2.105- </w:t>
      </w:r>
      <w:r w:rsidR="000B4289">
        <w:t>2019</w:t>
      </w:r>
      <w:r w:rsidR="00EE5A3F">
        <w:t xml:space="preserve"> </w:t>
      </w:r>
      <w:r>
        <w:t>«Общие требования к текстовым документам».</w:t>
      </w:r>
    </w:p>
    <w:p w:rsidR="00EE5A3F" w:rsidRDefault="00EE5A3F" w:rsidP="00EE5A3F">
      <w:pPr>
        <w:pStyle w:val="a3"/>
        <w:ind w:firstLine="567"/>
        <w:jc w:val="center"/>
      </w:pPr>
    </w:p>
    <w:p w:rsidR="00EE5A3F" w:rsidRDefault="00EE5A3F" w:rsidP="00EE5A3F">
      <w:pPr>
        <w:pStyle w:val="a3"/>
        <w:ind w:firstLine="567"/>
        <w:jc w:val="center"/>
      </w:pPr>
      <w:r>
        <w:t>Объем отч</w:t>
      </w:r>
      <w:r w:rsidR="00E945DD">
        <w:t>ё</w:t>
      </w:r>
      <w:r>
        <w:t>та определяется особенностями предприятия и индивидуальных вопросов по практике (от 10 - 15 и более страниц).</w:t>
      </w:r>
    </w:p>
    <w:sectPr w:rsidR="00EE5A3F" w:rsidSect="00AB51B1">
      <w:type w:val="continuous"/>
      <w:pgSz w:w="11910" w:h="16840"/>
      <w:pgMar w:top="993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6AE3"/>
    <w:multiLevelType w:val="hybridMultilevel"/>
    <w:tmpl w:val="8CFACC56"/>
    <w:lvl w:ilvl="0" w:tplc="99247D38">
      <w:start w:val="1"/>
      <w:numFmt w:val="decimal"/>
      <w:lvlText w:val="%1."/>
      <w:lvlJc w:val="left"/>
      <w:pPr>
        <w:ind w:left="4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C4AFC8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3E1AEF6E">
      <w:numFmt w:val="bullet"/>
      <w:lvlText w:val="•"/>
      <w:lvlJc w:val="left"/>
      <w:pPr>
        <w:ind w:left="2373" w:hanging="281"/>
      </w:pPr>
      <w:rPr>
        <w:rFonts w:hint="default"/>
        <w:lang w:val="ru-RU" w:eastAsia="ru-RU" w:bidi="ru-RU"/>
      </w:rPr>
    </w:lvl>
    <w:lvl w:ilvl="3" w:tplc="E85A68A6">
      <w:numFmt w:val="bullet"/>
      <w:lvlText w:val="•"/>
      <w:lvlJc w:val="left"/>
      <w:pPr>
        <w:ind w:left="3349" w:hanging="281"/>
      </w:pPr>
      <w:rPr>
        <w:rFonts w:hint="default"/>
        <w:lang w:val="ru-RU" w:eastAsia="ru-RU" w:bidi="ru-RU"/>
      </w:rPr>
    </w:lvl>
    <w:lvl w:ilvl="4" w:tplc="0BE22F96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E68ADE74">
      <w:numFmt w:val="bullet"/>
      <w:lvlText w:val="•"/>
      <w:lvlJc w:val="left"/>
      <w:pPr>
        <w:ind w:left="5303" w:hanging="281"/>
      </w:pPr>
      <w:rPr>
        <w:rFonts w:hint="default"/>
        <w:lang w:val="ru-RU" w:eastAsia="ru-RU" w:bidi="ru-RU"/>
      </w:rPr>
    </w:lvl>
    <w:lvl w:ilvl="6" w:tplc="8EE451F2">
      <w:numFmt w:val="bullet"/>
      <w:lvlText w:val="•"/>
      <w:lvlJc w:val="left"/>
      <w:pPr>
        <w:ind w:left="6279" w:hanging="281"/>
      </w:pPr>
      <w:rPr>
        <w:rFonts w:hint="default"/>
        <w:lang w:val="ru-RU" w:eastAsia="ru-RU" w:bidi="ru-RU"/>
      </w:rPr>
    </w:lvl>
    <w:lvl w:ilvl="7" w:tplc="3CA26324">
      <w:numFmt w:val="bullet"/>
      <w:lvlText w:val="•"/>
      <w:lvlJc w:val="left"/>
      <w:pPr>
        <w:ind w:left="7256" w:hanging="281"/>
      </w:pPr>
      <w:rPr>
        <w:rFonts w:hint="default"/>
        <w:lang w:val="ru-RU" w:eastAsia="ru-RU" w:bidi="ru-RU"/>
      </w:rPr>
    </w:lvl>
    <w:lvl w:ilvl="8" w:tplc="DC486B92">
      <w:numFmt w:val="bullet"/>
      <w:lvlText w:val="•"/>
      <w:lvlJc w:val="left"/>
      <w:pPr>
        <w:ind w:left="8233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C1FEF"/>
    <w:rsid w:val="000B4289"/>
    <w:rsid w:val="00256A1D"/>
    <w:rsid w:val="00613FBB"/>
    <w:rsid w:val="00633712"/>
    <w:rsid w:val="006C1D65"/>
    <w:rsid w:val="007C1FEF"/>
    <w:rsid w:val="008B7AEC"/>
    <w:rsid w:val="009D5643"/>
    <w:rsid w:val="00AB51B1"/>
    <w:rsid w:val="00B93239"/>
    <w:rsid w:val="00E13BC9"/>
    <w:rsid w:val="00E945DD"/>
    <w:rsid w:val="00E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13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5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B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 Alexandr</dc:creator>
  <cp:lastModifiedBy>3485</cp:lastModifiedBy>
  <cp:revision>14</cp:revision>
  <dcterms:created xsi:type="dcterms:W3CDTF">2020-09-18T10:23:00Z</dcterms:created>
  <dcterms:modified xsi:type="dcterms:W3CDTF">2022-07-02T07:45:00Z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