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B4" w:rsidRDefault="004072B4" w:rsidP="00D139A2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object w:dxaOrig="3084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5.25pt" o:ole="">
            <v:imagedata r:id="rId5" o:title=""/>
          </v:shape>
          <o:OLEObject Type="Embed" ProgID="CorelDRAW.Graphic.13" ShapeID="_x0000_i1025" DrawAspect="Content" ObjectID="_1674288255" r:id="rId6"/>
        </w:object>
      </w:r>
    </w:p>
    <w:p w:rsidR="004072B4" w:rsidRDefault="004072B4" w:rsidP="00D139A2">
      <w:pPr>
        <w:jc w:val="center"/>
        <w:rPr>
          <w:b/>
          <w:sz w:val="28"/>
          <w:szCs w:val="28"/>
        </w:rPr>
      </w:pPr>
    </w:p>
    <w:p w:rsidR="00D139A2" w:rsidRDefault="00D139A2" w:rsidP="00D1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D139A2" w:rsidRDefault="00D139A2" w:rsidP="00D139A2">
      <w:pPr>
        <w:jc w:val="center"/>
        <w:rPr>
          <w:b/>
          <w:sz w:val="28"/>
          <w:szCs w:val="28"/>
        </w:rPr>
      </w:pPr>
    </w:p>
    <w:p w:rsidR="004072B4" w:rsidRDefault="00D139A2" w:rsidP="00D139A2">
      <w:pPr>
        <w:jc w:val="center"/>
        <w:rPr>
          <w:b/>
        </w:rPr>
      </w:pPr>
      <w:r w:rsidRPr="00F6240C">
        <w:rPr>
          <w:b/>
        </w:rPr>
        <w:t>Омский государственный технический университет</w:t>
      </w:r>
    </w:p>
    <w:p w:rsidR="004072B4" w:rsidRPr="00222368" w:rsidRDefault="004072B4" w:rsidP="00D139A2">
      <w:pPr>
        <w:jc w:val="center"/>
        <w:rPr>
          <w:b/>
        </w:rPr>
      </w:pPr>
      <w:r w:rsidRPr="00222368">
        <w:rPr>
          <w:b/>
        </w:rPr>
        <w:t xml:space="preserve">Институт </w:t>
      </w:r>
      <w:r w:rsidR="00051137">
        <w:rPr>
          <w:b/>
        </w:rPr>
        <w:t>д</w:t>
      </w:r>
      <w:r w:rsidRPr="00222368">
        <w:rPr>
          <w:b/>
        </w:rPr>
        <w:t>изайна, экономики и сервиса</w:t>
      </w:r>
    </w:p>
    <w:p w:rsidR="00D139A2" w:rsidRPr="00222368" w:rsidRDefault="004072B4" w:rsidP="00D139A2">
      <w:pPr>
        <w:jc w:val="center"/>
        <w:rPr>
          <w:b/>
        </w:rPr>
      </w:pPr>
      <w:r w:rsidRPr="00222368">
        <w:rPr>
          <w:b/>
        </w:rPr>
        <w:t>К</w:t>
      </w:r>
      <w:r w:rsidR="00D139A2" w:rsidRPr="00222368">
        <w:rPr>
          <w:b/>
        </w:rPr>
        <w:t>афедра «Дизайн»</w:t>
      </w:r>
    </w:p>
    <w:p w:rsidR="00D139A2" w:rsidRPr="00F6240C" w:rsidRDefault="00D139A2" w:rsidP="00D139A2">
      <w:pPr>
        <w:jc w:val="center"/>
      </w:pPr>
      <w:r w:rsidRPr="00F6240C">
        <w:t xml:space="preserve">приглашают принять участие в работе </w:t>
      </w:r>
    </w:p>
    <w:p w:rsidR="00D139A2" w:rsidRPr="00F6240C" w:rsidRDefault="00D139A2" w:rsidP="00D139A2">
      <w:pPr>
        <w:jc w:val="center"/>
        <w:rPr>
          <w:color w:val="000000"/>
          <w:shd w:val="clear" w:color="auto" w:fill="FFFFFF"/>
        </w:rPr>
      </w:pPr>
      <w:r w:rsidRPr="00F6240C">
        <w:rPr>
          <w:color w:val="000000"/>
          <w:shd w:val="clear" w:color="auto" w:fill="FFFFFF"/>
        </w:rPr>
        <w:t>X</w:t>
      </w:r>
      <w:r w:rsidR="004072B4">
        <w:rPr>
          <w:color w:val="000000"/>
          <w:shd w:val="clear" w:color="auto" w:fill="FFFFFF"/>
          <w:lang w:val="en-US"/>
        </w:rPr>
        <w:t>X</w:t>
      </w:r>
      <w:r w:rsidRPr="00F6240C">
        <w:rPr>
          <w:color w:val="000000"/>
          <w:shd w:val="clear" w:color="auto" w:fill="FFFFFF"/>
        </w:rPr>
        <w:t xml:space="preserve"> </w:t>
      </w:r>
      <w:r w:rsidR="00D22137">
        <w:rPr>
          <w:color w:val="000000"/>
          <w:shd w:val="clear" w:color="auto" w:fill="FFFFFF"/>
        </w:rPr>
        <w:t>Всероссийской</w:t>
      </w:r>
      <w:r w:rsidRPr="00F6240C">
        <w:rPr>
          <w:color w:val="000000"/>
          <w:shd w:val="clear" w:color="auto" w:fill="FFFFFF"/>
        </w:rPr>
        <w:t xml:space="preserve"> научно-практическ</w:t>
      </w:r>
      <w:r w:rsidR="00FF0013" w:rsidRPr="00F6240C">
        <w:rPr>
          <w:color w:val="000000"/>
          <w:shd w:val="clear" w:color="auto" w:fill="FFFFFF"/>
        </w:rPr>
        <w:t>ой</w:t>
      </w:r>
      <w:r w:rsidRPr="00F6240C">
        <w:rPr>
          <w:color w:val="000000"/>
          <w:shd w:val="clear" w:color="auto" w:fill="FFFFFF"/>
        </w:rPr>
        <w:t xml:space="preserve"> конференци</w:t>
      </w:r>
      <w:r w:rsidR="00FF0013" w:rsidRPr="00F6240C">
        <w:rPr>
          <w:color w:val="000000"/>
          <w:shd w:val="clear" w:color="auto" w:fill="FFFFFF"/>
        </w:rPr>
        <w:t>и</w:t>
      </w:r>
      <w:r w:rsidRPr="00F6240C">
        <w:rPr>
          <w:color w:val="000000"/>
          <w:shd w:val="clear" w:color="auto" w:fill="FFFFFF"/>
        </w:rPr>
        <w:t xml:space="preserve"> </w:t>
      </w:r>
    </w:p>
    <w:p w:rsidR="00D139A2" w:rsidRPr="00F6240C" w:rsidRDefault="00D139A2" w:rsidP="00D139A2">
      <w:pPr>
        <w:jc w:val="center"/>
        <w:rPr>
          <w:b/>
        </w:rPr>
      </w:pPr>
      <w:r w:rsidRPr="00F6240C">
        <w:rPr>
          <w:color w:val="000000"/>
          <w:shd w:val="clear" w:color="auto" w:fill="FFFFFF"/>
        </w:rPr>
        <w:t>«Визуальная культура</w:t>
      </w:r>
      <w:r w:rsidR="004072B4" w:rsidRPr="004072B4">
        <w:rPr>
          <w:color w:val="000000"/>
          <w:shd w:val="clear" w:color="auto" w:fill="FFFFFF"/>
        </w:rPr>
        <w:t>.</w:t>
      </w:r>
      <w:r w:rsidRPr="00F6240C">
        <w:rPr>
          <w:color w:val="000000"/>
          <w:shd w:val="clear" w:color="auto" w:fill="FFFFFF"/>
        </w:rPr>
        <w:t xml:space="preserve"> </w:t>
      </w:r>
      <w:r w:rsidR="004072B4" w:rsidRPr="00CA4016">
        <w:t xml:space="preserve">Искусство. Дизайн. </w:t>
      </w:r>
      <w:proofErr w:type="spellStart"/>
      <w:r w:rsidR="004072B4" w:rsidRPr="00CA4016">
        <w:t>Медиатехнологии</w:t>
      </w:r>
      <w:proofErr w:type="spellEnd"/>
      <w:r w:rsidRPr="00F6240C">
        <w:rPr>
          <w:color w:val="000000"/>
          <w:shd w:val="clear" w:color="auto" w:fill="FFFFFF"/>
        </w:rPr>
        <w:t>»</w:t>
      </w:r>
      <w:r w:rsidRPr="00F6240C">
        <w:rPr>
          <w:b/>
        </w:rPr>
        <w:t xml:space="preserve"> </w:t>
      </w:r>
    </w:p>
    <w:p w:rsidR="00D139A2" w:rsidRPr="00F6240C" w:rsidRDefault="00D139A2" w:rsidP="00D139A2">
      <w:pPr>
        <w:jc w:val="center"/>
      </w:pPr>
      <w:r w:rsidRPr="00F6240C">
        <w:rPr>
          <w:b/>
        </w:rPr>
        <w:t xml:space="preserve"> (</w:t>
      </w:r>
      <w:r w:rsidR="00700A80">
        <w:rPr>
          <w:color w:val="000000"/>
          <w:shd w:val="clear" w:color="auto" w:fill="FFFFFF"/>
        </w:rPr>
        <w:t>2</w:t>
      </w:r>
      <w:r w:rsidR="00781DC9">
        <w:rPr>
          <w:color w:val="000000"/>
          <w:shd w:val="clear" w:color="auto" w:fill="FFFFFF"/>
        </w:rPr>
        <w:t>1</w:t>
      </w:r>
      <w:r w:rsidRPr="00F6240C">
        <w:rPr>
          <w:color w:val="000000"/>
          <w:shd w:val="clear" w:color="auto" w:fill="FFFFFF"/>
        </w:rPr>
        <w:t xml:space="preserve"> </w:t>
      </w:r>
      <w:r w:rsidRPr="00F6240C">
        <w:t>апреля 20</w:t>
      </w:r>
      <w:r w:rsidR="004072B4" w:rsidRPr="004072B4">
        <w:t>2</w:t>
      </w:r>
      <w:r w:rsidR="00781DC9">
        <w:t>1</w:t>
      </w:r>
      <w:r w:rsidRPr="00F6240C">
        <w:t xml:space="preserve"> г., Омск, Россия)</w:t>
      </w:r>
    </w:p>
    <w:p w:rsidR="00D139A2" w:rsidRPr="00F6240C" w:rsidRDefault="00D139A2" w:rsidP="00D139A2">
      <w:pPr>
        <w:jc w:val="both"/>
      </w:pPr>
    </w:p>
    <w:p w:rsidR="00D139A2" w:rsidRPr="00F6240C" w:rsidRDefault="00D139A2" w:rsidP="00D139A2">
      <w:pPr>
        <w:shd w:val="clear" w:color="auto" w:fill="FFFFFF"/>
        <w:ind w:firstLine="720"/>
        <w:jc w:val="both"/>
        <w:rPr>
          <w:color w:val="000000"/>
        </w:rPr>
      </w:pPr>
    </w:p>
    <w:p w:rsidR="00D139A2" w:rsidRPr="00F6240C" w:rsidRDefault="00D139A2" w:rsidP="00D139A2">
      <w:pPr>
        <w:shd w:val="clear" w:color="auto" w:fill="FFFFFF"/>
        <w:ind w:firstLine="720"/>
        <w:jc w:val="both"/>
        <w:rPr>
          <w:color w:val="000000"/>
          <w:spacing w:val="5"/>
        </w:rPr>
      </w:pPr>
      <w:r w:rsidRPr="00F6240C">
        <w:rPr>
          <w:color w:val="000000"/>
        </w:rPr>
        <w:t xml:space="preserve">К участию в конференции приглашаются ученые, руководители предприятий, </w:t>
      </w:r>
      <w:r w:rsidRPr="00F6240C">
        <w:rPr>
          <w:color w:val="000000"/>
          <w:spacing w:val="8"/>
        </w:rPr>
        <w:t xml:space="preserve">образовательных и культурных учреждений, работники отделов администрации, </w:t>
      </w:r>
      <w:r w:rsidRPr="00F6240C">
        <w:rPr>
          <w:color w:val="000000"/>
          <w:spacing w:val="5"/>
        </w:rPr>
        <w:t>преподаватели, аспиранты и магистранты, все интересующиеся проблемами искусства, дизайна</w:t>
      </w:r>
      <w:r w:rsidR="00700A80">
        <w:rPr>
          <w:color w:val="000000"/>
          <w:spacing w:val="5"/>
        </w:rPr>
        <w:t>, рекламы</w:t>
      </w:r>
      <w:r w:rsidRPr="00F6240C">
        <w:rPr>
          <w:color w:val="000000"/>
          <w:spacing w:val="5"/>
        </w:rPr>
        <w:t xml:space="preserve"> и </w:t>
      </w:r>
      <w:proofErr w:type="spellStart"/>
      <w:r w:rsidR="004072B4">
        <w:rPr>
          <w:color w:val="000000"/>
          <w:spacing w:val="5"/>
        </w:rPr>
        <w:t>медиа</w:t>
      </w:r>
      <w:r w:rsidRPr="00F6240C">
        <w:rPr>
          <w:color w:val="000000"/>
          <w:spacing w:val="5"/>
        </w:rPr>
        <w:t>технологий</w:t>
      </w:r>
      <w:proofErr w:type="spellEnd"/>
      <w:r w:rsidRPr="00F6240C">
        <w:rPr>
          <w:color w:val="000000"/>
          <w:spacing w:val="5"/>
        </w:rPr>
        <w:t>.</w:t>
      </w:r>
    </w:p>
    <w:p w:rsidR="00D519DA" w:rsidRDefault="00D519DA" w:rsidP="00D139A2">
      <w:pPr>
        <w:shd w:val="clear" w:color="auto" w:fill="FFFFFF"/>
        <w:ind w:firstLine="720"/>
        <w:jc w:val="both"/>
        <w:rPr>
          <w:color w:val="000000"/>
        </w:rPr>
      </w:pPr>
    </w:p>
    <w:p w:rsidR="00D519DA" w:rsidRPr="00D519DA" w:rsidRDefault="00D519DA" w:rsidP="00D519DA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 xml:space="preserve">Цель конференции: </w:t>
      </w:r>
    </w:p>
    <w:p w:rsidR="00D519DA" w:rsidRPr="00D519DA" w:rsidRDefault="00D519DA" w:rsidP="00D519DA">
      <w:pPr>
        <w:shd w:val="clear" w:color="auto" w:fill="FFFFFF"/>
        <w:ind w:firstLine="720"/>
        <w:jc w:val="both"/>
        <w:rPr>
          <w:color w:val="000000"/>
        </w:rPr>
      </w:pPr>
    </w:p>
    <w:p w:rsidR="00D519DA" w:rsidRPr="00D519DA" w:rsidRDefault="00D519DA" w:rsidP="00D519DA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 xml:space="preserve">• </w:t>
      </w:r>
      <w:r>
        <w:rPr>
          <w:color w:val="000000"/>
        </w:rPr>
        <w:t>презентация</w:t>
      </w:r>
      <w:r w:rsidRPr="00D519DA">
        <w:rPr>
          <w:color w:val="000000"/>
        </w:rPr>
        <w:t xml:space="preserve"> результатов </w:t>
      </w:r>
      <w:r>
        <w:rPr>
          <w:color w:val="000000"/>
        </w:rPr>
        <w:t xml:space="preserve">теоретических </w:t>
      </w:r>
      <w:r w:rsidRPr="00D519DA">
        <w:rPr>
          <w:color w:val="000000"/>
        </w:rPr>
        <w:t xml:space="preserve">исследований </w:t>
      </w:r>
      <w:r>
        <w:rPr>
          <w:color w:val="000000"/>
        </w:rPr>
        <w:t>в области дизайна и их реализации в практике дизайн-проектирования</w:t>
      </w:r>
      <w:r w:rsidRPr="00D519DA">
        <w:rPr>
          <w:color w:val="000000"/>
        </w:rPr>
        <w:t>;</w:t>
      </w:r>
    </w:p>
    <w:p w:rsidR="00D519DA" w:rsidRDefault="00D519DA" w:rsidP="00D519DA">
      <w:pPr>
        <w:shd w:val="clear" w:color="auto" w:fill="FFFFFF"/>
        <w:ind w:firstLine="720"/>
        <w:jc w:val="both"/>
        <w:rPr>
          <w:color w:val="000000"/>
        </w:rPr>
      </w:pPr>
      <w:r w:rsidRPr="00D519DA">
        <w:rPr>
          <w:color w:val="000000"/>
        </w:rPr>
        <w:t>• обмен опытом</w:t>
      </w:r>
      <w:r>
        <w:rPr>
          <w:color w:val="000000"/>
        </w:rPr>
        <w:t xml:space="preserve"> проблем и</w:t>
      </w:r>
      <w:r w:rsidRPr="00D519DA">
        <w:rPr>
          <w:color w:val="000000"/>
        </w:rPr>
        <w:t xml:space="preserve"> </w:t>
      </w:r>
      <w:r>
        <w:rPr>
          <w:color w:val="000000"/>
        </w:rPr>
        <w:t>достижений в области дизайн-</w:t>
      </w:r>
      <w:r w:rsidRPr="00D519DA">
        <w:rPr>
          <w:color w:val="000000"/>
        </w:rPr>
        <w:t>о</w:t>
      </w:r>
      <w:r>
        <w:rPr>
          <w:color w:val="000000"/>
        </w:rPr>
        <w:t>бразования и преподавания отдельных дисциплин</w:t>
      </w:r>
      <w:r w:rsidRPr="00D519DA">
        <w:rPr>
          <w:color w:val="000000"/>
        </w:rPr>
        <w:t xml:space="preserve"> в современных условиях.</w:t>
      </w:r>
    </w:p>
    <w:p w:rsidR="00D519DA" w:rsidRDefault="00D519DA" w:rsidP="00D139A2">
      <w:pPr>
        <w:shd w:val="clear" w:color="auto" w:fill="FFFFFF"/>
        <w:ind w:firstLine="720"/>
        <w:jc w:val="both"/>
        <w:rPr>
          <w:color w:val="000000"/>
        </w:rPr>
      </w:pPr>
    </w:p>
    <w:p w:rsidR="00D139A2" w:rsidRPr="00F6240C" w:rsidRDefault="00D139A2" w:rsidP="00D139A2">
      <w:pPr>
        <w:shd w:val="clear" w:color="auto" w:fill="FFFFFF"/>
        <w:ind w:firstLine="720"/>
        <w:jc w:val="both"/>
        <w:rPr>
          <w:color w:val="000000"/>
        </w:rPr>
      </w:pPr>
      <w:r w:rsidRPr="00F6240C">
        <w:rPr>
          <w:color w:val="000000"/>
        </w:rPr>
        <w:t>На конференции предлагается обсуждение проблем по следующим направлениям:</w:t>
      </w:r>
    </w:p>
    <w:p w:rsidR="00D139A2" w:rsidRPr="00F6240C" w:rsidRDefault="00D139A2" w:rsidP="00D139A2">
      <w:pPr>
        <w:shd w:val="clear" w:color="auto" w:fill="FFFFFF"/>
        <w:ind w:firstLine="720"/>
        <w:jc w:val="both"/>
        <w:rPr>
          <w:color w:val="000000"/>
        </w:rPr>
      </w:pPr>
    </w:p>
    <w:p w:rsidR="00D139A2" w:rsidRPr="00ED107E" w:rsidRDefault="00D067BB" w:rsidP="00CC371F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ind w:left="1134" w:hanging="283"/>
        <w:jc w:val="both"/>
        <w:rPr>
          <w:color w:val="000000"/>
        </w:rPr>
      </w:pPr>
      <w:r w:rsidRPr="00ED107E">
        <w:rPr>
          <w:color w:val="000000"/>
        </w:rPr>
        <w:t>Искусство и дизайн</w:t>
      </w:r>
      <w:r w:rsidR="00034DCF" w:rsidRPr="00ED107E">
        <w:rPr>
          <w:color w:val="000000"/>
        </w:rPr>
        <w:t xml:space="preserve"> </w:t>
      </w:r>
      <w:r w:rsidR="00ED107E" w:rsidRPr="00ED107E">
        <w:rPr>
          <w:color w:val="000000"/>
        </w:rPr>
        <w:t xml:space="preserve">в современной </w:t>
      </w:r>
      <w:r w:rsidR="00F6240C" w:rsidRPr="00ED107E">
        <w:rPr>
          <w:color w:val="000000"/>
        </w:rPr>
        <w:t>культур</w:t>
      </w:r>
      <w:r w:rsidR="00ED107E" w:rsidRPr="00ED107E">
        <w:rPr>
          <w:color w:val="000000"/>
        </w:rPr>
        <w:t>е</w:t>
      </w:r>
      <w:r w:rsidR="00F6240C" w:rsidRPr="00ED107E">
        <w:rPr>
          <w:color w:val="000000"/>
        </w:rPr>
        <w:t>.</w:t>
      </w:r>
    </w:p>
    <w:p w:rsidR="00D067BB" w:rsidRPr="00D067BB" w:rsidRDefault="00CC371F" w:rsidP="00CC371F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ind w:left="1134" w:hanging="283"/>
        <w:jc w:val="both"/>
        <w:rPr>
          <w:color w:val="000000"/>
        </w:rPr>
      </w:pPr>
      <w:r>
        <w:rPr>
          <w:color w:val="000000"/>
        </w:rPr>
        <w:t>Д</w:t>
      </w:r>
      <w:r w:rsidR="00E96069" w:rsidRPr="00F6240C">
        <w:rPr>
          <w:color w:val="000000"/>
        </w:rPr>
        <w:t>изайн</w:t>
      </w:r>
      <w:r w:rsidR="00E96069">
        <w:rPr>
          <w:color w:val="000000"/>
        </w:rPr>
        <w:t>-мышлени</w:t>
      </w:r>
      <w:r>
        <w:rPr>
          <w:color w:val="000000"/>
        </w:rPr>
        <w:t>е: проектирование для людей</w:t>
      </w:r>
      <w:r w:rsidR="00E96069" w:rsidRPr="00F6240C">
        <w:rPr>
          <w:color w:val="000000"/>
        </w:rPr>
        <w:t>.</w:t>
      </w:r>
    </w:p>
    <w:p w:rsidR="00D139A2" w:rsidRPr="00F6240C" w:rsidRDefault="00D067BB" w:rsidP="004072B4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4072B4">
        <w:rPr>
          <w:color w:val="000000"/>
        </w:rPr>
        <w:t>. Визуальная экология городской среды</w:t>
      </w:r>
      <w:r w:rsidR="00E96069" w:rsidRPr="00F6240C">
        <w:rPr>
          <w:color w:val="000000"/>
        </w:rPr>
        <w:t>.</w:t>
      </w:r>
    </w:p>
    <w:p w:rsidR="00D139A2" w:rsidRDefault="00700A80" w:rsidP="004072B4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 </w:t>
      </w:r>
      <w:r w:rsidR="00D139A2" w:rsidRPr="00F6240C">
        <w:rPr>
          <w:color w:val="000000"/>
        </w:rPr>
        <w:t xml:space="preserve">Инновационные </w:t>
      </w:r>
      <w:r>
        <w:rPr>
          <w:color w:val="000000"/>
        </w:rPr>
        <w:t xml:space="preserve">концепции и </w:t>
      </w:r>
      <w:r w:rsidR="00D139A2" w:rsidRPr="00F6240C">
        <w:rPr>
          <w:color w:val="000000"/>
        </w:rPr>
        <w:t>технологии</w:t>
      </w:r>
      <w:r>
        <w:rPr>
          <w:color w:val="000000"/>
        </w:rPr>
        <w:t xml:space="preserve"> </w:t>
      </w:r>
      <w:r w:rsidR="004072B4">
        <w:rPr>
          <w:color w:val="000000"/>
        </w:rPr>
        <w:t>визуальной коммуникации</w:t>
      </w:r>
      <w:r w:rsidR="00D139A2" w:rsidRPr="00F6240C">
        <w:rPr>
          <w:color w:val="000000"/>
        </w:rPr>
        <w:t>.</w:t>
      </w:r>
    </w:p>
    <w:p w:rsidR="00417352" w:rsidRPr="00F6240C" w:rsidRDefault="00417352" w:rsidP="004072B4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5. Проблемы современного дизайн-образования.</w:t>
      </w:r>
    </w:p>
    <w:p w:rsidR="00D139A2" w:rsidRPr="00F6240C" w:rsidRDefault="00D139A2" w:rsidP="00D139A2">
      <w:pPr>
        <w:shd w:val="clear" w:color="auto" w:fill="FFFFFF"/>
        <w:tabs>
          <w:tab w:val="left" w:pos="929"/>
        </w:tabs>
        <w:jc w:val="both"/>
        <w:rPr>
          <w:color w:val="000000"/>
        </w:rPr>
      </w:pPr>
      <w:r w:rsidRPr="00F6240C">
        <w:rPr>
          <w:color w:val="000000"/>
        </w:rPr>
        <w:t xml:space="preserve">            </w:t>
      </w:r>
    </w:p>
    <w:p w:rsidR="00D139A2" w:rsidRPr="00F6240C" w:rsidRDefault="00BB064B" w:rsidP="00FA7CE9">
      <w:pPr>
        <w:jc w:val="both"/>
        <w:rPr>
          <w:color w:val="000000"/>
          <w:spacing w:val="-1"/>
        </w:rPr>
      </w:pPr>
      <w:r>
        <w:rPr>
          <w:color w:val="000000"/>
        </w:rPr>
        <w:tab/>
      </w:r>
      <w:r w:rsidR="00D139A2" w:rsidRPr="00F6240C">
        <w:rPr>
          <w:color w:val="000000"/>
        </w:rPr>
        <w:t xml:space="preserve">Для включения сообщения в программу конференции необходимо предоставить до </w:t>
      </w:r>
      <w:r w:rsidR="00416EEF">
        <w:rPr>
          <w:b/>
          <w:color w:val="000000"/>
        </w:rPr>
        <w:t>1</w:t>
      </w:r>
      <w:r w:rsidR="00781DC9">
        <w:rPr>
          <w:b/>
          <w:color w:val="000000"/>
        </w:rPr>
        <w:t>1</w:t>
      </w:r>
      <w:r w:rsidR="00D139A2" w:rsidRPr="00F6240C">
        <w:rPr>
          <w:b/>
          <w:color w:val="000000"/>
        </w:rPr>
        <w:t xml:space="preserve"> </w:t>
      </w:r>
      <w:r w:rsidR="00CB41D9">
        <w:rPr>
          <w:b/>
          <w:color w:val="000000"/>
        </w:rPr>
        <w:t>апреля</w:t>
      </w:r>
      <w:r w:rsidR="00D139A2" w:rsidRPr="00F6240C">
        <w:rPr>
          <w:b/>
          <w:color w:val="000000"/>
        </w:rPr>
        <w:t xml:space="preserve"> 20</w:t>
      </w:r>
      <w:r w:rsidR="004072B4">
        <w:rPr>
          <w:b/>
          <w:color w:val="000000"/>
        </w:rPr>
        <w:t>2</w:t>
      </w:r>
      <w:r w:rsidR="00781DC9">
        <w:rPr>
          <w:b/>
          <w:color w:val="000000"/>
        </w:rPr>
        <w:t>1</w:t>
      </w:r>
      <w:r w:rsidR="00D139A2" w:rsidRPr="00F6240C">
        <w:rPr>
          <w:b/>
          <w:color w:val="000000"/>
        </w:rPr>
        <w:t xml:space="preserve"> г.</w:t>
      </w:r>
      <w:r w:rsidR="00D139A2" w:rsidRPr="00F6240C">
        <w:rPr>
          <w:color w:val="000000"/>
        </w:rPr>
        <w:t xml:space="preserve"> текст статьи (объемом до 5 страниц) в электронном виде.</w:t>
      </w:r>
      <w:r w:rsidR="00F6240C">
        <w:rPr>
          <w:color w:val="000000"/>
        </w:rPr>
        <w:t xml:space="preserve"> </w:t>
      </w:r>
      <w:r w:rsidR="00FA7CE9" w:rsidRPr="00756D3F">
        <w:t xml:space="preserve">Регистрация участников и размещение </w:t>
      </w:r>
      <w:r w:rsidR="002C643D">
        <w:t>статей</w:t>
      </w:r>
      <w:bookmarkStart w:id="0" w:name="_GoBack"/>
      <w:bookmarkEnd w:id="0"/>
      <w:r w:rsidR="00FA7CE9" w:rsidRPr="00756D3F">
        <w:t xml:space="preserve"> проводится на сайте конференции</w:t>
      </w:r>
      <w:r w:rsidR="00FA7CE9">
        <w:t>:</w:t>
      </w:r>
      <w:r w:rsidR="00FA7CE9" w:rsidRPr="00756D3F">
        <w:t xml:space="preserve">  </w:t>
      </w:r>
      <w:hyperlink r:id="rId7" w:history="1">
        <w:r w:rsidR="00FA7CE9" w:rsidRPr="002C643D">
          <w:rPr>
            <w:rStyle w:val="a3"/>
          </w:rPr>
          <w:t>http://conf.ict.nsc.ru/vi</w:t>
        </w:r>
        <w:r w:rsidR="00FA7CE9" w:rsidRPr="002C643D">
          <w:rPr>
            <w:rStyle w:val="a3"/>
          </w:rPr>
          <w:t>s</w:t>
        </w:r>
        <w:r w:rsidR="00FA7CE9" w:rsidRPr="002C643D">
          <w:rPr>
            <w:rStyle w:val="a3"/>
          </w:rPr>
          <w:t>u</w:t>
        </w:r>
        <w:r w:rsidR="00FA7CE9" w:rsidRPr="002C643D">
          <w:rPr>
            <w:rStyle w:val="a3"/>
          </w:rPr>
          <w:t>a</w:t>
        </w:r>
        <w:r w:rsidR="00FA7CE9" w:rsidRPr="002C643D">
          <w:rPr>
            <w:rStyle w:val="a3"/>
          </w:rPr>
          <w:t>l-omsk2021/ru/info_letter</w:t>
        </w:r>
      </w:hyperlink>
      <w:r w:rsidR="00FA7CE9">
        <w:t xml:space="preserve"> </w:t>
      </w:r>
      <w:r w:rsidR="00D139A2" w:rsidRPr="00F6240C">
        <w:rPr>
          <w:color w:val="000000"/>
          <w:spacing w:val="-1"/>
        </w:rPr>
        <w:t xml:space="preserve">По итогам работы конференции планируется издание сборника материалов конференции, который размещается в Научной электронной библиотеке </w:t>
      </w:r>
      <w:proofErr w:type="spellStart"/>
      <w:r w:rsidR="00D139A2" w:rsidRPr="00F6240C">
        <w:rPr>
          <w:color w:val="000000"/>
          <w:spacing w:val="-1"/>
          <w:lang w:val="en-US"/>
        </w:rPr>
        <w:t>elibrary</w:t>
      </w:r>
      <w:proofErr w:type="spellEnd"/>
      <w:r w:rsidR="00D139A2" w:rsidRPr="00F6240C">
        <w:rPr>
          <w:color w:val="000000"/>
          <w:spacing w:val="-1"/>
        </w:rPr>
        <w:t>.</w:t>
      </w:r>
      <w:proofErr w:type="spellStart"/>
      <w:r w:rsidR="00D139A2" w:rsidRPr="00F6240C">
        <w:rPr>
          <w:color w:val="000000"/>
          <w:spacing w:val="-1"/>
          <w:lang w:val="en-US"/>
        </w:rPr>
        <w:t>ru</w:t>
      </w:r>
      <w:proofErr w:type="spellEnd"/>
      <w:r w:rsidR="00D139A2" w:rsidRPr="00F6240C">
        <w:rPr>
          <w:color w:val="000000"/>
          <w:spacing w:val="-1"/>
        </w:rPr>
        <w:t xml:space="preserve"> и индексируется в РИНЦ. </w:t>
      </w:r>
      <w:r w:rsidR="00D139A2" w:rsidRPr="00F6240C">
        <w:rPr>
          <w:color w:val="000000"/>
          <w:spacing w:val="-1"/>
        </w:rPr>
        <w:br/>
      </w:r>
    </w:p>
    <w:p w:rsidR="00D139A2" w:rsidRPr="00F6240C" w:rsidRDefault="00D139A2" w:rsidP="00D139A2">
      <w:pPr>
        <w:ind w:firstLine="720"/>
        <w:jc w:val="both"/>
        <w:rPr>
          <w:b/>
          <w:caps/>
          <w:color w:val="000000"/>
          <w:spacing w:val="-1"/>
        </w:rPr>
      </w:pPr>
      <w:r w:rsidRPr="00F6240C">
        <w:rPr>
          <w:b/>
          <w:caps/>
          <w:color w:val="000000"/>
          <w:spacing w:val="-1"/>
        </w:rPr>
        <w:t>Оргкомитет убедительно просит обратить особое внимание на соответствие своей работы требованиям к оформлению. Не принимаются работы с некорректными заимствованиями</w:t>
      </w:r>
      <w:r w:rsidR="00FF0013" w:rsidRPr="00F6240C">
        <w:rPr>
          <w:b/>
          <w:caps/>
          <w:color w:val="000000"/>
          <w:spacing w:val="-1"/>
        </w:rPr>
        <w:t xml:space="preserve"> и без проверки на плагиат</w:t>
      </w:r>
      <w:r w:rsidRPr="00F6240C">
        <w:rPr>
          <w:b/>
          <w:caps/>
          <w:color w:val="000000"/>
          <w:spacing w:val="-1"/>
        </w:rPr>
        <w:t>.</w:t>
      </w:r>
    </w:p>
    <w:p w:rsidR="00D139A2" w:rsidRPr="00F6240C" w:rsidRDefault="00D139A2" w:rsidP="00D139A2">
      <w:pPr>
        <w:ind w:firstLine="720"/>
        <w:jc w:val="both"/>
      </w:pPr>
    </w:p>
    <w:p w:rsidR="00FA7CE9" w:rsidRDefault="00FA7CE9" w:rsidP="00FC57EB">
      <w:pPr>
        <w:jc w:val="both"/>
      </w:pPr>
    </w:p>
    <w:p w:rsidR="00756D3F" w:rsidRDefault="00756D3F" w:rsidP="00FC57EB">
      <w:pPr>
        <w:jc w:val="both"/>
      </w:pPr>
    </w:p>
    <w:p w:rsidR="00756D3F" w:rsidRDefault="00756D3F" w:rsidP="00FC57EB">
      <w:pPr>
        <w:jc w:val="both"/>
      </w:pPr>
    </w:p>
    <w:p w:rsidR="00756D3F" w:rsidRDefault="00756D3F" w:rsidP="00FC57EB">
      <w:pPr>
        <w:jc w:val="both"/>
      </w:pPr>
    </w:p>
    <w:p w:rsidR="00FC57EB" w:rsidRDefault="00D139A2" w:rsidP="00FC57EB">
      <w:pPr>
        <w:jc w:val="both"/>
      </w:pPr>
      <w:r w:rsidRPr="00F6240C">
        <w:t xml:space="preserve">Объем статей до </w:t>
      </w:r>
      <w:r w:rsidR="00F6240C">
        <w:t>5</w:t>
      </w:r>
      <w:r w:rsidRPr="00F6240C">
        <w:t xml:space="preserve"> страниц, 12 кегль, 1</w:t>
      </w:r>
      <w:r w:rsidR="00062D0C">
        <w:t xml:space="preserve"> </w:t>
      </w:r>
      <w:r w:rsidRPr="00F6240C">
        <w:t xml:space="preserve">интервал, подрисуночные подписи </w:t>
      </w:r>
      <w:r w:rsidR="00ED107E">
        <w:t>–</w:t>
      </w:r>
      <w:r w:rsidRPr="00F6240C">
        <w:t xml:space="preserve"> 10 кегль.</w:t>
      </w:r>
      <w:r w:rsidR="00CC371F">
        <w:t xml:space="preserve"> Ссылки на источники в квадратных скобках, начиная с </w:t>
      </w:r>
      <w:r w:rsidR="00CC371F" w:rsidRPr="00CC371F">
        <w:t>[</w:t>
      </w:r>
      <w:r w:rsidR="00CC371F">
        <w:t>1</w:t>
      </w:r>
      <w:r w:rsidR="00CC371F" w:rsidRPr="00CC371F">
        <w:t>]</w:t>
      </w:r>
      <w:r w:rsidR="00CC371F">
        <w:t>, библиографический список – не по алфавиту, а по порядку упоминания в тексте</w:t>
      </w:r>
      <w:r w:rsidR="00CC371F" w:rsidRPr="00CC371F">
        <w:t>.</w:t>
      </w:r>
      <w:r w:rsidR="00062D0C">
        <w:t xml:space="preserve"> Ссылки на рисунки – в круглых скобках (рис. 1).</w:t>
      </w:r>
      <w:r w:rsidR="00D10008">
        <w:t xml:space="preserve"> </w:t>
      </w:r>
      <w:r w:rsidR="00FC57EB">
        <w:t xml:space="preserve">Структура статьи из 6 пунктов – </w:t>
      </w:r>
      <w:r w:rsidR="00FC57EB" w:rsidRPr="006854DD">
        <w:t>I. ВВЕДЕНИЕ</w:t>
      </w:r>
      <w:r w:rsidR="00FC57EB">
        <w:t xml:space="preserve">, </w:t>
      </w:r>
      <w:r w:rsidR="00FC57EB">
        <w:rPr>
          <w:lang w:val="en-US"/>
        </w:rPr>
        <w:t>II</w:t>
      </w:r>
      <w:r w:rsidR="00FC57EB">
        <w:t xml:space="preserve">. ПОСТАНОВКА ЗАДАЧИ, </w:t>
      </w:r>
      <w:r w:rsidR="00FC57EB" w:rsidRPr="006854DD">
        <w:t>III. ТЕОРИЯ</w:t>
      </w:r>
      <w:r w:rsidR="00FC57EB">
        <w:t xml:space="preserve">, </w:t>
      </w:r>
      <w:r w:rsidR="00FC57EB" w:rsidRPr="006854DD">
        <w:t>IV. РЕЗУЛЬТАТЫ ЭКСПЕРИМЕНТОВ</w:t>
      </w:r>
      <w:r w:rsidR="00FC57EB">
        <w:t xml:space="preserve">, </w:t>
      </w:r>
      <w:r w:rsidR="00FC57EB" w:rsidRPr="006854DD">
        <w:t>V. ОБСУЖДЕНИЕ РЕЗУЛЬТАТОВ</w:t>
      </w:r>
      <w:r w:rsidR="00FC57EB">
        <w:t xml:space="preserve">, </w:t>
      </w:r>
      <w:r w:rsidR="00FC57EB" w:rsidRPr="006854DD">
        <w:t>VI. ВЫВОДЫ И ЗАКЛЮЧЕНИЕ</w:t>
      </w:r>
      <w:r w:rsidR="00ED107E">
        <w:t>,</w:t>
      </w:r>
      <w:r w:rsidR="00FC57EB">
        <w:t xml:space="preserve"> </w:t>
      </w:r>
      <w:r w:rsidR="00ED107E">
        <w:t>–</w:t>
      </w:r>
      <w:r w:rsidR="00FC57EB">
        <w:t xml:space="preserve"> является обязательной. УДК своей статьи можно определить на сайте: </w:t>
      </w:r>
      <w:hyperlink r:id="rId8" w:history="1">
        <w:r w:rsidR="00FC57EB">
          <w:rPr>
            <w:rStyle w:val="a3"/>
          </w:rPr>
          <w:t>https://teacode.com/online/udc/7/76.html</w:t>
        </w:r>
      </w:hyperlink>
    </w:p>
    <w:p w:rsidR="00D139A2" w:rsidRPr="00CC371F" w:rsidRDefault="00D139A2" w:rsidP="00FC57EB">
      <w:pPr>
        <w:ind w:firstLine="720"/>
        <w:jc w:val="both"/>
      </w:pPr>
    </w:p>
    <w:p w:rsidR="00D139A2" w:rsidRPr="00F6240C" w:rsidRDefault="00D139A2" w:rsidP="00D139A2">
      <w:pPr>
        <w:ind w:firstLine="720"/>
        <w:jc w:val="both"/>
      </w:pPr>
    </w:p>
    <w:p w:rsidR="00D139A2" w:rsidRDefault="00D139A2" w:rsidP="00D139A2">
      <w:pPr>
        <w:ind w:firstLine="720"/>
        <w:jc w:val="both"/>
        <w:rPr>
          <w:sz w:val="28"/>
          <w:szCs w:val="28"/>
        </w:rPr>
      </w:pPr>
    </w:p>
    <w:p w:rsidR="00CC371F" w:rsidRDefault="00CC371F" w:rsidP="00D139A2">
      <w:pPr>
        <w:ind w:firstLine="720"/>
        <w:jc w:val="both"/>
        <w:rPr>
          <w:sz w:val="28"/>
          <w:szCs w:val="28"/>
        </w:rPr>
      </w:pPr>
    </w:p>
    <w:p w:rsidR="00CC371F" w:rsidRDefault="00CC371F" w:rsidP="00D139A2">
      <w:pPr>
        <w:ind w:firstLine="720"/>
        <w:jc w:val="both"/>
        <w:rPr>
          <w:sz w:val="28"/>
          <w:szCs w:val="28"/>
        </w:rPr>
      </w:pPr>
    </w:p>
    <w:p w:rsidR="00813D2C" w:rsidRDefault="00813D2C" w:rsidP="0081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статьи </w:t>
      </w:r>
    </w:p>
    <w:p w:rsidR="00813D2C" w:rsidRDefault="00813D2C" w:rsidP="00813D2C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9F502B" w:rsidRPr="00C8443F" w:rsidRDefault="009F502B" w:rsidP="009F502B">
      <w:r>
        <w:t>УДК 130.2</w:t>
      </w:r>
    </w:p>
    <w:p w:rsidR="009F502B" w:rsidRDefault="009F502B" w:rsidP="009F502B">
      <w:pPr>
        <w:ind w:firstLine="284"/>
        <w:jc w:val="center"/>
      </w:pPr>
    </w:p>
    <w:p w:rsidR="009F502B" w:rsidRPr="00F36659" w:rsidRDefault="009F502B" w:rsidP="009F502B">
      <w:pPr>
        <w:ind w:firstLine="284"/>
        <w:jc w:val="center"/>
      </w:pPr>
      <w:r w:rsidRPr="00F36659">
        <w:t>СОВРЕМЕННЫЙ ОПЫТ РЕАЛИЗАЦИИ СОЦИАЛЬНОЙ МИССИИ ДИЗАЙНА</w:t>
      </w:r>
    </w:p>
    <w:p w:rsidR="009F502B" w:rsidRPr="00F36659" w:rsidRDefault="009F502B" w:rsidP="009F502B">
      <w:pPr>
        <w:ind w:firstLine="284"/>
        <w:jc w:val="center"/>
        <w:rPr>
          <w:rFonts w:eastAsia="MS Mincho"/>
          <w:noProof/>
          <w:lang w:val="en-US"/>
        </w:rPr>
      </w:pPr>
      <w:r w:rsidRPr="00F36659">
        <w:rPr>
          <w:rFonts w:eastAsia="MS Mincho"/>
          <w:noProof/>
          <w:lang w:val="en-US"/>
        </w:rPr>
        <w:t>MODERN</w:t>
      </w:r>
      <w:r w:rsidRPr="00ED6BF3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REPRESENTATION</w:t>
      </w:r>
      <w:r w:rsidRPr="00ED6BF3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OF</w:t>
      </w:r>
      <w:r w:rsidRPr="00ED6BF3">
        <w:rPr>
          <w:rFonts w:eastAsia="MS Mincho"/>
          <w:noProof/>
          <w:lang w:val="en-US"/>
        </w:rPr>
        <w:t xml:space="preserve"> </w:t>
      </w:r>
      <w:r w:rsidRPr="00F36659">
        <w:rPr>
          <w:rFonts w:eastAsia="MS Mincho"/>
          <w:noProof/>
          <w:lang w:val="en-US"/>
        </w:rPr>
        <w:t>SOCIAL MISSION IN DESIGN</w:t>
      </w:r>
    </w:p>
    <w:p w:rsidR="009F502B" w:rsidRPr="00F36659" w:rsidRDefault="009F502B" w:rsidP="009F502B">
      <w:pPr>
        <w:ind w:firstLine="284"/>
        <w:jc w:val="center"/>
        <w:rPr>
          <w:rFonts w:eastAsia="MS Mincho"/>
          <w:noProof/>
          <w:lang w:val="en-US"/>
        </w:rPr>
      </w:pPr>
    </w:p>
    <w:p w:rsidR="009F502B" w:rsidRDefault="009F502B" w:rsidP="009F502B">
      <w:pPr>
        <w:ind w:firstLine="284"/>
        <w:jc w:val="center"/>
      </w:pPr>
      <w:r w:rsidRPr="00F36659">
        <w:t>Ю</w:t>
      </w:r>
      <w:r w:rsidRPr="00D60E91">
        <w:t xml:space="preserve">. </w:t>
      </w:r>
      <w:r w:rsidRPr="00F36659">
        <w:t>В</w:t>
      </w:r>
      <w:r w:rsidRPr="00D60E91">
        <w:t>.</w:t>
      </w:r>
      <w:r>
        <w:t xml:space="preserve"> </w:t>
      </w:r>
      <w:r w:rsidRPr="00F36659">
        <w:t>Суворова</w:t>
      </w:r>
      <w:r w:rsidRPr="00B65823">
        <w:t xml:space="preserve"> </w:t>
      </w:r>
    </w:p>
    <w:p w:rsidR="00062D0C" w:rsidRDefault="009F502B" w:rsidP="009F502B">
      <w:pPr>
        <w:ind w:firstLine="284"/>
        <w:jc w:val="center"/>
        <w:rPr>
          <w:i/>
        </w:rPr>
      </w:pPr>
      <w:r>
        <w:rPr>
          <w:i/>
        </w:rPr>
        <w:t>Омск</w:t>
      </w:r>
      <w:r w:rsidR="00062D0C" w:rsidRPr="00062D0C">
        <w:rPr>
          <w:i/>
        </w:rPr>
        <w:t>ий</w:t>
      </w:r>
      <w:r>
        <w:rPr>
          <w:i/>
        </w:rPr>
        <w:t xml:space="preserve"> государственн</w:t>
      </w:r>
      <w:r w:rsidR="00062D0C">
        <w:rPr>
          <w:i/>
        </w:rPr>
        <w:t>ый</w:t>
      </w:r>
      <w:r>
        <w:rPr>
          <w:i/>
        </w:rPr>
        <w:t xml:space="preserve"> техническ</w:t>
      </w:r>
      <w:r w:rsidR="00062D0C">
        <w:rPr>
          <w:i/>
        </w:rPr>
        <w:t>ий</w:t>
      </w:r>
      <w:r w:rsidRPr="0086170C">
        <w:rPr>
          <w:i/>
        </w:rPr>
        <w:t xml:space="preserve"> университет,</w:t>
      </w:r>
      <w:r w:rsidR="00062D0C">
        <w:rPr>
          <w:i/>
        </w:rPr>
        <w:t xml:space="preserve"> </w:t>
      </w:r>
    </w:p>
    <w:p w:rsidR="009F502B" w:rsidRPr="00FC7164" w:rsidRDefault="00062D0C" w:rsidP="009F502B">
      <w:pPr>
        <w:ind w:firstLine="284"/>
        <w:jc w:val="center"/>
        <w:rPr>
          <w:i/>
        </w:rPr>
      </w:pPr>
      <w:r>
        <w:rPr>
          <w:i/>
        </w:rPr>
        <w:t>Институт дизайна, экономики и сервиса,</w:t>
      </w:r>
      <w:r w:rsidR="009F502B">
        <w:rPr>
          <w:i/>
        </w:rPr>
        <w:t xml:space="preserve"> </w:t>
      </w:r>
      <w:r w:rsidR="009F502B" w:rsidRPr="0086170C">
        <w:rPr>
          <w:i/>
        </w:rPr>
        <w:t>г</w:t>
      </w:r>
      <w:r w:rsidR="009F502B" w:rsidRPr="00FC7164">
        <w:rPr>
          <w:i/>
        </w:rPr>
        <w:t xml:space="preserve">. </w:t>
      </w:r>
      <w:r w:rsidR="009F502B" w:rsidRPr="0086170C">
        <w:rPr>
          <w:i/>
        </w:rPr>
        <w:t>Омск</w:t>
      </w:r>
      <w:r w:rsidR="009F502B" w:rsidRPr="00FC7164">
        <w:rPr>
          <w:i/>
        </w:rPr>
        <w:t xml:space="preserve">, </w:t>
      </w:r>
      <w:r w:rsidR="009F502B" w:rsidRPr="0086170C">
        <w:rPr>
          <w:i/>
        </w:rPr>
        <w:t>Россия</w:t>
      </w:r>
      <w:r w:rsidR="009F502B" w:rsidRPr="00FC7164">
        <w:rPr>
          <w:i/>
        </w:rPr>
        <w:t xml:space="preserve">  </w:t>
      </w:r>
    </w:p>
    <w:p w:rsidR="009F502B" w:rsidRDefault="009F502B" w:rsidP="009F502B">
      <w:pPr>
        <w:ind w:firstLine="284"/>
        <w:jc w:val="center"/>
      </w:pPr>
    </w:p>
    <w:p w:rsidR="009F502B" w:rsidRPr="00ED6BF3" w:rsidRDefault="009F502B" w:rsidP="009F502B">
      <w:pPr>
        <w:ind w:firstLine="284"/>
        <w:jc w:val="center"/>
        <w:rPr>
          <w:lang w:val="en-US"/>
        </w:rPr>
      </w:pPr>
      <w:r w:rsidRPr="00F36659">
        <w:rPr>
          <w:lang w:val="en-US"/>
        </w:rPr>
        <w:t>Y</w:t>
      </w:r>
      <w:r w:rsidRPr="00ED6BF3">
        <w:rPr>
          <w:lang w:val="en-US"/>
        </w:rPr>
        <w:t xml:space="preserve">. </w:t>
      </w:r>
      <w:r w:rsidRPr="00F36659">
        <w:rPr>
          <w:lang w:val="en-US"/>
        </w:rPr>
        <w:t>V</w:t>
      </w:r>
      <w:r w:rsidRPr="00ED6BF3">
        <w:rPr>
          <w:lang w:val="en-US"/>
        </w:rPr>
        <w:t xml:space="preserve">. </w:t>
      </w:r>
      <w:proofErr w:type="spellStart"/>
      <w:r w:rsidRPr="00F36659">
        <w:rPr>
          <w:lang w:val="en-US"/>
        </w:rPr>
        <w:t>Suvorova</w:t>
      </w:r>
      <w:proofErr w:type="spellEnd"/>
      <w:r w:rsidRPr="00ED6BF3">
        <w:rPr>
          <w:lang w:val="en-US"/>
        </w:rPr>
        <w:t xml:space="preserve"> </w:t>
      </w:r>
    </w:p>
    <w:p w:rsidR="00062D0C" w:rsidRPr="00062D0C" w:rsidRDefault="00062D0C" w:rsidP="00062D0C">
      <w:pPr>
        <w:jc w:val="center"/>
        <w:rPr>
          <w:i/>
          <w:lang w:val="en-US"/>
        </w:rPr>
      </w:pPr>
      <w:r w:rsidRPr="00062D0C">
        <w:rPr>
          <w:i/>
          <w:lang w:val="en-US"/>
        </w:rPr>
        <w:t>Omsk State Technical University,</w:t>
      </w:r>
    </w:p>
    <w:p w:rsidR="009F502B" w:rsidRPr="00786235" w:rsidRDefault="00062D0C" w:rsidP="00062D0C">
      <w:pPr>
        <w:jc w:val="center"/>
        <w:rPr>
          <w:i/>
          <w:lang w:val="en-US"/>
        </w:rPr>
      </w:pPr>
      <w:r w:rsidRPr="00062D0C">
        <w:rPr>
          <w:i/>
          <w:lang w:val="en-US"/>
        </w:rPr>
        <w:t>Institute of Design, Economics and Service, Omsk, Russia</w:t>
      </w:r>
      <w:r w:rsidR="009F502B" w:rsidRPr="00843100">
        <w:rPr>
          <w:i/>
          <w:lang w:val="en-US"/>
        </w:rPr>
        <w:t xml:space="preserve"> </w:t>
      </w:r>
    </w:p>
    <w:p w:rsidR="009F502B" w:rsidRPr="00786235" w:rsidRDefault="009F502B" w:rsidP="009F502B">
      <w:pPr>
        <w:jc w:val="center"/>
        <w:rPr>
          <w:i/>
          <w:lang w:val="en-US"/>
        </w:rPr>
      </w:pPr>
    </w:p>
    <w:p w:rsidR="009F502B" w:rsidRPr="00B65823" w:rsidRDefault="009F502B" w:rsidP="009F502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FE78CB">
        <w:rPr>
          <w:b/>
          <w:i/>
        </w:rPr>
        <w:t>Аннотация</w:t>
      </w:r>
      <w:r w:rsidRPr="00B65823">
        <w:rPr>
          <w:b/>
          <w:i/>
        </w:rPr>
        <w:t xml:space="preserve"> </w:t>
      </w:r>
      <w:r w:rsidRPr="00FE78CB">
        <w:rPr>
          <w:b/>
        </w:rPr>
        <w:t>–</w:t>
      </w:r>
      <w:r w:rsidRPr="00B65823">
        <w:rPr>
          <w:i/>
        </w:rPr>
        <w:t xml:space="preserve"> </w:t>
      </w:r>
      <w:r w:rsidRPr="00043AB0">
        <w:rPr>
          <w:b/>
          <w:lang w:val="en-US"/>
        </w:rPr>
        <w:t>c</w:t>
      </w:r>
      <w:proofErr w:type="spellStart"/>
      <w:r w:rsidRPr="00043AB0">
        <w:rPr>
          <w:b/>
        </w:rPr>
        <w:t>татья</w:t>
      </w:r>
      <w:proofErr w:type="spellEnd"/>
      <w:r w:rsidRPr="00043AB0">
        <w:rPr>
          <w:b/>
        </w:rPr>
        <w:t xml:space="preserve"> посвящена изучению современного опыта реализации социальной миссии дизайна; рассматриваются перспективы развития направления социально ориентированных проектов в области графического дизайна в России. Актуальность данной темы обусловлена смещением фокуса с инженерного и художественного аспектов дизайнерской деятельности в пользу социального аспекта в западной культуре и одновременно с этим незначительное внимание к рассматриваемому аспекту в России. </w:t>
      </w:r>
      <w:r w:rsidRPr="00043AB0">
        <w:rPr>
          <w:b/>
          <w:shd w:val="clear" w:color="auto" w:fill="FFFFFF"/>
        </w:rPr>
        <w:t xml:space="preserve"> </w:t>
      </w:r>
    </w:p>
    <w:p w:rsidR="009F502B" w:rsidRPr="00FE78CB" w:rsidRDefault="009F502B" w:rsidP="009F502B">
      <w:pPr>
        <w:pStyle w:val="a4"/>
        <w:spacing w:before="0" w:beforeAutospacing="0" w:after="0" w:afterAutospacing="0"/>
        <w:ind w:firstLine="284"/>
        <w:jc w:val="both"/>
        <w:rPr>
          <w:b/>
          <w:shd w:val="clear" w:color="auto" w:fill="FFFFFF"/>
        </w:rPr>
      </w:pPr>
    </w:p>
    <w:p w:rsidR="009F502B" w:rsidRPr="00FE78CB" w:rsidRDefault="009F502B" w:rsidP="009F502B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FE78CB">
        <w:rPr>
          <w:b/>
          <w:i/>
        </w:rPr>
        <w:t>Ключевые слова</w:t>
      </w:r>
      <w:r w:rsidRPr="00FE78CB">
        <w:rPr>
          <w:b/>
        </w:rPr>
        <w:t xml:space="preserve"> –</w:t>
      </w:r>
      <w:r w:rsidR="00062D0C">
        <w:rPr>
          <w:b/>
        </w:rPr>
        <w:t xml:space="preserve"> </w:t>
      </w:r>
      <w:r w:rsidRPr="00FE78CB">
        <w:rPr>
          <w:b/>
        </w:rPr>
        <w:t>графический дизайн, социальная миссия дизайна</w:t>
      </w:r>
      <w:r>
        <w:rPr>
          <w:b/>
        </w:rPr>
        <w:t>, социально ориентированный проект</w:t>
      </w:r>
    </w:p>
    <w:p w:rsidR="009F502B" w:rsidRPr="00355101" w:rsidRDefault="009F502B" w:rsidP="009F502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9F502B" w:rsidRPr="00355101" w:rsidRDefault="009F502B" w:rsidP="009F502B">
      <w:pPr>
        <w:pStyle w:val="a4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9F502B" w:rsidRPr="000E57D9" w:rsidRDefault="009F502B" w:rsidP="009F502B">
      <w:pPr>
        <w:jc w:val="center"/>
      </w:pPr>
      <w:r w:rsidRPr="000E57D9">
        <w:rPr>
          <w:lang w:val="en-US"/>
        </w:rPr>
        <w:t>I</w:t>
      </w:r>
      <w:r w:rsidRPr="000E57D9">
        <w:t>. ВВЕДЕНИЕ</w:t>
      </w:r>
    </w:p>
    <w:p w:rsidR="009F502B" w:rsidRPr="000848E9" w:rsidRDefault="009F502B" w:rsidP="009F502B">
      <w:pPr>
        <w:adjustRightInd w:val="0"/>
        <w:ind w:firstLine="284"/>
        <w:jc w:val="both"/>
        <w:rPr>
          <w:bCs/>
          <w:shd w:val="clear" w:color="auto" w:fill="FFFFFF"/>
        </w:rPr>
      </w:pPr>
      <w:r>
        <w:t>В западной культуре, очевидно, происходит смещение</w:t>
      </w:r>
      <w:r w:rsidRPr="00D60E91">
        <w:t xml:space="preserve"> фокуса с инженерного и художественного аспектов дизайнерской деятельнос</w:t>
      </w:r>
      <w:r>
        <w:t>ти в пользу социального аспекта</w:t>
      </w:r>
      <w:r w:rsidR="00062D0C">
        <w:t xml:space="preserve"> дизайн-деятельности</w:t>
      </w:r>
      <w:r>
        <w:t>. Можно привести множество примеров того, как социально ориентированный дизайн способствует улучшению жизни людей. Актуальность данной темы для российского исследователя обусл</w:t>
      </w:r>
      <w:r w:rsidR="00062D0C">
        <w:t>о</w:t>
      </w:r>
      <w:r>
        <w:t>вл</w:t>
      </w:r>
      <w:r w:rsidR="00062D0C">
        <w:t>ена</w:t>
      </w:r>
      <w:r>
        <w:t xml:space="preserve"> тем, что в России данному аспекту дизайнерской деятельности не уделяется </w:t>
      </w:r>
      <w:r w:rsidRPr="00D60E91">
        <w:t>значительное внимание.</w:t>
      </w:r>
      <w:r w:rsidR="00062D0C">
        <w:t xml:space="preserve"> </w:t>
      </w:r>
      <w:r w:rsidRPr="00E753F4">
        <w:rPr>
          <w:shd w:val="clear" w:color="auto" w:fill="FFFFFF"/>
        </w:rPr>
        <w:t xml:space="preserve">Чтобы найти примеры и оценить </w:t>
      </w:r>
      <w:r w:rsidRPr="00E753F4">
        <w:t>перспективы развития направления социально ориентированных проектов в области графического дизайна в России</w:t>
      </w:r>
      <w:r w:rsidRPr="00E753F4">
        <w:rPr>
          <w:shd w:val="clear" w:color="auto" w:fill="FFFFFF"/>
        </w:rPr>
        <w:t xml:space="preserve"> было решено провести данное исследование.</w:t>
      </w:r>
    </w:p>
    <w:p w:rsidR="009F502B" w:rsidRPr="00D60E91" w:rsidRDefault="009F502B" w:rsidP="009F502B">
      <w:pPr>
        <w:pStyle w:val="a6"/>
        <w:ind w:left="0" w:firstLine="284"/>
        <w:jc w:val="both"/>
      </w:pPr>
    </w:p>
    <w:p w:rsidR="009F502B" w:rsidRPr="000E57D9" w:rsidRDefault="009F502B" w:rsidP="009F502B">
      <w:pPr>
        <w:jc w:val="center"/>
      </w:pPr>
      <w:r w:rsidRPr="000E57D9">
        <w:rPr>
          <w:lang w:val="en-US"/>
        </w:rPr>
        <w:t>II</w:t>
      </w:r>
      <w:r w:rsidRPr="000E57D9">
        <w:t>. ПОСТАНОВКА ЗАДАЧИ</w:t>
      </w:r>
    </w:p>
    <w:p w:rsidR="009F502B" w:rsidRDefault="009F502B" w:rsidP="009F502B">
      <w:pPr>
        <w:pStyle w:val="a6"/>
        <w:tabs>
          <w:tab w:val="left" w:pos="284"/>
        </w:tabs>
        <w:ind w:left="0" w:firstLine="284"/>
        <w:jc w:val="both"/>
        <w:textAlignment w:val="baseline"/>
        <w:rPr>
          <w:shd w:val="clear" w:color="auto" w:fill="FFFFFF"/>
        </w:rPr>
      </w:pPr>
      <w:r w:rsidRPr="000848E9">
        <w:rPr>
          <w:shd w:val="clear" w:color="auto" w:fill="FFFFFF"/>
        </w:rPr>
        <w:lastRenderedPageBreak/>
        <w:t>Целью данного исследовани</w:t>
      </w:r>
      <w:r w:rsidR="00062D0C">
        <w:rPr>
          <w:shd w:val="clear" w:color="auto" w:fill="FFFFFF"/>
        </w:rPr>
        <w:t>я</w:t>
      </w:r>
      <w:r w:rsidRPr="000848E9">
        <w:rPr>
          <w:shd w:val="clear" w:color="auto" w:fill="FFFFFF"/>
        </w:rPr>
        <w:t xml:space="preserve"> является рассмотрение социальной миссии дизайна в теории и на практике. Для достижения цели поставлены следующие задачи: дать современное определение социальной миссии дизайна; рассмотреть реализацию </w:t>
      </w:r>
      <w:r w:rsidR="00062D0C">
        <w:rPr>
          <w:shd w:val="clear" w:color="auto" w:fill="FFFFFF"/>
        </w:rPr>
        <w:t xml:space="preserve">его </w:t>
      </w:r>
      <w:r w:rsidRPr="000848E9">
        <w:rPr>
          <w:shd w:val="clear" w:color="auto" w:fill="FFFFFF"/>
        </w:rPr>
        <w:t xml:space="preserve">социальной миссии на практике, а именно найти примеры социально ориентированных проектов в современном графическом дизайне в России. </w:t>
      </w:r>
    </w:p>
    <w:p w:rsidR="009F502B" w:rsidRPr="000848E9" w:rsidRDefault="009F502B" w:rsidP="009F502B">
      <w:pPr>
        <w:pStyle w:val="a6"/>
        <w:tabs>
          <w:tab w:val="left" w:pos="284"/>
        </w:tabs>
        <w:ind w:left="0" w:firstLine="284"/>
        <w:jc w:val="both"/>
        <w:textAlignment w:val="baseline"/>
        <w:rPr>
          <w:shd w:val="clear" w:color="auto" w:fill="FFFFFF"/>
        </w:rPr>
      </w:pPr>
    </w:p>
    <w:p w:rsidR="009F502B" w:rsidRPr="000E57D9" w:rsidRDefault="009F502B" w:rsidP="009F502B">
      <w:pPr>
        <w:jc w:val="center"/>
      </w:pPr>
      <w:r w:rsidRPr="000E57D9">
        <w:rPr>
          <w:lang w:val="en-US"/>
        </w:rPr>
        <w:t>III</w:t>
      </w:r>
      <w:r w:rsidRPr="000E57D9">
        <w:t>. ТЕОРИЯ</w:t>
      </w:r>
    </w:p>
    <w:p w:rsidR="009F502B" w:rsidRDefault="009F502B" w:rsidP="00062D0C">
      <w:pPr>
        <w:adjustRightInd w:val="0"/>
        <w:ind w:firstLine="284"/>
        <w:jc w:val="both"/>
        <w:rPr>
          <w:rFonts w:eastAsia="TimesNewRomanPSMT"/>
        </w:rPr>
      </w:pPr>
      <w:r w:rsidRPr="000848E9">
        <w:t xml:space="preserve">В конце второго десятилетия </w:t>
      </w:r>
      <w:r w:rsidRPr="000848E9">
        <w:rPr>
          <w:lang w:val="en-US"/>
        </w:rPr>
        <w:t>XXI</w:t>
      </w:r>
      <w:r>
        <w:t xml:space="preserve"> в.</w:t>
      </w:r>
      <w:r w:rsidRPr="000848E9">
        <w:t xml:space="preserve"> </w:t>
      </w:r>
      <w:r w:rsidR="00062D0C">
        <w:t>п</w:t>
      </w:r>
      <w:r w:rsidRPr="000848E9">
        <w:t xml:space="preserve">риоритеты в дизайне постепенно смещаются с заказов, реализация которых направлена </w:t>
      </w:r>
      <w:r w:rsidR="00062D0C">
        <w:t xml:space="preserve">только </w:t>
      </w:r>
      <w:r w:rsidRPr="000848E9">
        <w:t>на получение прибыли, в сторону проектов, приносящих пользу. Таким образом</w:t>
      </w:r>
      <w:r>
        <w:t>,</w:t>
      </w:r>
      <w:r w:rsidRPr="000848E9">
        <w:t xml:space="preserve"> происходит смещение фокуса с инженерного и художественного аспектов дизайнерской деятельности в пользу социального аспекта. </w:t>
      </w:r>
      <w:r w:rsidRPr="000848E9">
        <w:rPr>
          <w:rFonts w:eastAsia="TimesNewRomanPSMT"/>
        </w:rPr>
        <w:t>М.</w:t>
      </w:r>
      <w:r>
        <w:rPr>
          <w:rFonts w:eastAsia="TimesNewRomanPSMT"/>
        </w:rPr>
        <w:t xml:space="preserve"> А. </w:t>
      </w:r>
      <w:proofErr w:type="spellStart"/>
      <w:r>
        <w:rPr>
          <w:rFonts w:eastAsia="TimesNewRomanPSMT"/>
        </w:rPr>
        <w:t>Коськов</w:t>
      </w:r>
      <w:proofErr w:type="spellEnd"/>
      <w:r>
        <w:rPr>
          <w:rFonts w:eastAsia="TimesNewRomanPSMT"/>
        </w:rPr>
        <w:t xml:space="preserve"> </w:t>
      </w:r>
      <w:r w:rsidRPr="000848E9">
        <w:rPr>
          <w:rFonts w:eastAsia="TimesNewRomanPSMT"/>
        </w:rPr>
        <w:t>пишет: «В функциональном пространстве культуры дизайн не только занимает определенное место в спектре матер</w:t>
      </w:r>
      <w:r>
        <w:rPr>
          <w:rFonts w:eastAsia="TimesNewRomanPSMT"/>
        </w:rPr>
        <w:t>иальных явлений между полюсами "</w:t>
      </w:r>
      <w:r w:rsidRPr="000848E9">
        <w:rPr>
          <w:rFonts w:eastAsia="TimesNewRomanPSMT"/>
        </w:rPr>
        <w:t>практическое начало” и “художественное начало”, но и образует спектр форм деятельности между Преобразованием и Общением</w:t>
      </w:r>
      <w:r>
        <w:rPr>
          <w:rFonts w:eastAsia="TimesNewRomanPSMT"/>
        </w:rPr>
        <w:t>»</w:t>
      </w:r>
      <w:r w:rsidRPr="000848E9">
        <w:rPr>
          <w:rFonts w:eastAsia="TimesNewRomanPSMT"/>
        </w:rPr>
        <w:t xml:space="preserve"> [</w:t>
      </w:r>
      <w:r>
        <w:rPr>
          <w:rFonts w:eastAsia="TimesNewRomanPSMT"/>
        </w:rPr>
        <w:t>1, с. 120</w:t>
      </w:r>
      <w:r w:rsidRPr="000848E9">
        <w:rPr>
          <w:rFonts w:eastAsia="TimesNewRomanPSMT"/>
        </w:rPr>
        <w:t>]</w:t>
      </w:r>
      <w:r w:rsidR="00062D0C">
        <w:rPr>
          <w:rFonts w:eastAsia="TimesNewRomanPSMT"/>
        </w:rPr>
        <w:t>…..</w:t>
      </w:r>
      <w:r>
        <w:rPr>
          <w:rFonts w:eastAsia="TimesNewRomanPSMT"/>
        </w:rPr>
        <w:t xml:space="preserve"> </w:t>
      </w:r>
    </w:p>
    <w:p w:rsidR="009F502B" w:rsidRPr="000848E9" w:rsidRDefault="009F502B" w:rsidP="009F502B">
      <w:pPr>
        <w:ind w:firstLine="284"/>
        <w:jc w:val="both"/>
        <w:textAlignment w:val="baseline"/>
      </w:pPr>
      <w:r w:rsidRPr="000848E9">
        <w:t xml:space="preserve"> Социально ориентированный проект в области дизайна – проект, созданный с учетом возможностей, потребностей, запросов, проблем людей, либо проект, созданный для решения или помощи в решении определенной социальной проблемы.</w:t>
      </w:r>
    </w:p>
    <w:p w:rsidR="009F502B" w:rsidRDefault="009F502B" w:rsidP="009F502B">
      <w:pPr>
        <w:ind w:firstLine="284"/>
        <w:jc w:val="both"/>
        <w:textAlignment w:val="baseline"/>
        <w:rPr>
          <w:spacing w:val="2"/>
        </w:rPr>
      </w:pPr>
      <w:r w:rsidRPr="000848E9">
        <w:rPr>
          <w:shd w:val="clear" w:color="auto" w:fill="FFFFFF"/>
        </w:rPr>
        <w:t>Один из таких проектов стал обладателем гран-при</w:t>
      </w:r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>фе</w:t>
      </w:r>
      <w:r>
        <w:rPr>
          <w:shd w:val="clear" w:color="auto" w:fill="FFFFFF"/>
        </w:rPr>
        <w:t>стиваля «Каннские львы» 2019 г.</w:t>
      </w:r>
      <w:r w:rsidRPr="000848E9">
        <w:rPr>
          <w:shd w:val="clear" w:color="auto" w:fill="FFFFFF"/>
        </w:rPr>
        <w:t xml:space="preserve"> (</w:t>
      </w:r>
      <w:r>
        <w:rPr>
          <w:shd w:val="clear" w:color="auto" w:fill="FFFFFF"/>
        </w:rPr>
        <w:t>р</w:t>
      </w:r>
      <w:r w:rsidRPr="000848E9">
        <w:rPr>
          <w:shd w:val="clear" w:color="auto" w:fill="FFFFFF"/>
        </w:rPr>
        <w:t>ис. 1). В Германии многие предметы роскоши</w:t>
      </w:r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 xml:space="preserve">облагаются налогом по сниженной ставке в 7%, в то время как налоговая ставка на </w:t>
      </w:r>
      <w:r>
        <w:rPr>
          <w:shd w:val="clear" w:color="auto" w:fill="FFFFFF"/>
        </w:rPr>
        <w:t xml:space="preserve">гигиенические </w:t>
      </w:r>
      <w:r w:rsidRPr="000848E9">
        <w:rPr>
          <w:shd w:val="clear" w:color="auto" w:fill="FFFFFF"/>
        </w:rPr>
        <w:t xml:space="preserve">тампоны составляет 19%. </w:t>
      </w:r>
      <w:proofErr w:type="spellStart"/>
      <w:r w:rsidRPr="000848E9"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Female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Company</w:t>
      </w:r>
      <w:proofErr w:type="spellEnd"/>
      <w:r>
        <w:rPr>
          <w:shd w:val="clear" w:color="auto" w:fill="FFFFFF"/>
        </w:rPr>
        <w:t xml:space="preserve"> </w:t>
      </w:r>
      <w:r w:rsidRPr="000848E9">
        <w:rPr>
          <w:shd w:val="clear" w:color="auto" w:fill="FFFFFF"/>
        </w:rPr>
        <w:t>создала дизайн упаковки тампонов в виде книги, что позволило продавать их с более низкой налоговой ставкой в 7%.</w:t>
      </w:r>
      <w:r>
        <w:rPr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</w:rPr>
        <w:t xml:space="preserve">Первый тираж </w:t>
      </w:r>
      <w:r>
        <w:rPr>
          <w:spacing w:val="2"/>
          <w:shd w:val="clear" w:color="auto" w:fill="FFFFFF"/>
        </w:rPr>
        <w:t>«</w:t>
      </w:r>
      <w:r w:rsidRPr="000848E9">
        <w:rPr>
          <w:spacing w:val="2"/>
          <w:shd w:val="clear" w:color="auto" w:fill="FFFFFF"/>
        </w:rPr>
        <w:t>книги</w:t>
      </w:r>
      <w:r>
        <w:rPr>
          <w:spacing w:val="2"/>
          <w:shd w:val="clear" w:color="auto" w:fill="FFFFFF"/>
        </w:rPr>
        <w:t>»</w:t>
      </w:r>
      <w:r w:rsidRPr="000848E9">
        <w:rPr>
          <w:spacing w:val="2"/>
          <w:shd w:val="clear" w:color="auto" w:fill="FFFFFF"/>
        </w:rPr>
        <w:t xml:space="preserve"> с тампонами </w:t>
      </w:r>
      <w:r>
        <w:rPr>
          <w:spacing w:val="2"/>
          <w:shd w:val="clear" w:color="auto" w:fill="FFFFFF"/>
        </w:rPr>
        <w:t>«</w:t>
      </w:r>
      <w:r w:rsidRPr="000848E9">
        <w:rPr>
          <w:spacing w:val="2"/>
          <w:shd w:val="clear" w:color="auto" w:fill="FFFFFF"/>
          <w:lang w:val="en-US"/>
        </w:rPr>
        <w:t>The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Tampon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Book</w:t>
      </w:r>
      <w:r w:rsidRPr="000848E9">
        <w:rPr>
          <w:spacing w:val="2"/>
          <w:shd w:val="clear" w:color="auto" w:fill="FFFFFF"/>
        </w:rPr>
        <w:t xml:space="preserve">: </w:t>
      </w:r>
      <w:r w:rsidRPr="000848E9">
        <w:rPr>
          <w:spacing w:val="2"/>
          <w:shd w:val="clear" w:color="auto" w:fill="FFFFFF"/>
          <w:lang w:val="en-US"/>
        </w:rPr>
        <w:t>A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Book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Against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Tax</w:t>
      </w:r>
      <w:r>
        <w:rPr>
          <w:spacing w:val="2"/>
          <w:shd w:val="clear" w:color="auto" w:fill="FFFFFF"/>
        </w:rPr>
        <w:t xml:space="preserve"> </w:t>
      </w:r>
      <w:r w:rsidRPr="000848E9">
        <w:rPr>
          <w:spacing w:val="2"/>
          <w:shd w:val="clear" w:color="auto" w:fill="FFFFFF"/>
          <w:lang w:val="en-US"/>
        </w:rPr>
        <w:t>Discrimination</w:t>
      </w:r>
      <w:r>
        <w:rPr>
          <w:spacing w:val="2"/>
          <w:shd w:val="clear" w:color="auto" w:fill="FFFFFF"/>
        </w:rPr>
        <w:t>»</w:t>
      </w:r>
      <w:r w:rsidRPr="000848E9">
        <w:rPr>
          <w:spacing w:val="2"/>
          <w:shd w:val="clear" w:color="auto" w:fill="FFFFFF"/>
        </w:rPr>
        <w:t>, п</w:t>
      </w:r>
      <w:r w:rsidRPr="000848E9">
        <w:rPr>
          <w:spacing w:val="2"/>
        </w:rPr>
        <w:t xml:space="preserve">о словам издателя, распродали за день, а второй – за неделю. В </w:t>
      </w:r>
      <w:r>
        <w:rPr>
          <w:spacing w:val="2"/>
        </w:rPr>
        <w:t>упаковке</w:t>
      </w:r>
      <w:r w:rsidRPr="000848E9">
        <w:rPr>
          <w:spacing w:val="2"/>
        </w:rPr>
        <w:t xml:space="preserve"> </w:t>
      </w:r>
      <w:r>
        <w:rPr>
          <w:spacing w:val="2"/>
        </w:rPr>
        <w:t>находится</w:t>
      </w:r>
      <w:r w:rsidRPr="000848E9">
        <w:rPr>
          <w:spacing w:val="2"/>
        </w:rPr>
        <w:t xml:space="preserve"> 15 тампонов, а также иллюстрированные рассказы об использовании данного предмета гигиены (</w:t>
      </w:r>
      <w:r>
        <w:rPr>
          <w:spacing w:val="2"/>
        </w:rPr>
        <w:t>р</w:t>
      </w:r>
      <w:r w:rsidRPr="000848E9">
        <w:rPr>
          <w:spacing w:val="2"/>
        </w:rPr>
        <w:t xml:space="preserve">ис. </w:t>
      </w:r>
      <w:r w:rsidR="00062D0C">
        <w:rPr>
          <w:spacing w:val="2"/>
        </w:rPr>
        <w:t>1</w:t>
      </w:r>
      <w:r w:rsidRPr="000848E9">
        <w:rPr>
          <w:spacing w:val="2"/>
        </w:rPr>
        <w:t xml:space="preserve">). Соучредитель компании </w:t>
      </w:r>
      <w:proofErr w:type="spellStart"/>
      <w:r w:rsidRPr="000848E9"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Female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848E9">
        <w:rPr>
          <w:shd w:val="clear" w:color="auto" w:fill="FFFFFF"/>
        </w:rPr>
        <w:t>Company</w:t>
      </w:r>
      <w:proofErr w:type="spellEnd"/>
      <w:r>
        <w:rPr>
          <w:shd w:val="clear" w:color="auto" w:fill="FFFFFF"/>
        </w:rPr>
        <w:t xml:space="preserve"> </w:t>
      </w:r>
      <w:r w:rsidRPr="000848E9">
        <w:rPr>
          <w:spacing w:val="2"/>
        </w:rPr>
        <w:t xml:space="preserve">Энн-Софи Клаус </w:t>
      </w:r>
      <w:r w:rsidRPr="000848E9">
        <w:rPr>
          <w:shd w:val="clear" w:color="auto" w:fill="FFFFFF"/>
        </w:rPr>
        <w:t>рас</w:t>
      </w:r>
      <w:r w:rsidRPr="000848E9">
        <w:rPr>
          <w:spacing w:val="2"/>
        </w:rPr>
        <w:t>сказала, что эта идея появилась после того, как они около года пытались повысить осведомленность граждан об этом налоге. Они также собрали 175 тысяч подписей под петицией, которая призывает власти понизить налог.</w:t>
      </w:r>
      <w:r w:rsidR="00062D0C">
        <w:rPr>
          <w:spacing w:val="2"/>
        </w:rPr>
        <w:t>…….</w:t>
      </w:r>
    </w:p>
    <w:p w:rsidR="009F502B" w:rsidRPr="002620B5" w:rsidRDefault="009F502B" w:rsidP="009F502B">
      <w:pPr>
        <w:ind w:firstLine="284"/>
        <w:jc w:val="center"/>
        <w:textAlignment w:val="baseline"/>
        <w:rPr>
          <w:spacing w:val="2"/>
          <w:sz w:val="20"/>
          <w:szCs w:val="20"/>
        </w:rPr>
      </w:pPr>
    </w:p>
    <w:p w:rsidR="009F502B" w:rsidRDefault="009F502B" w:rsidP="009F502B">
      <w:pPr>
        <w:ind w:firstLine="284"/>
        <w:jc w:val="both"/>
        <w:textAlignment w:val="baseline"/>
        <w:rPr>
          <w:spacing w:val="2"/>
        </w:rPr>
      </w:pPr>
    </w:p>
    <w:p w:rsidR="009F502B" w:rsidRDefault="009F502B" w:rsidP="009F502B">
      <w:pPr>
        <w:ind w:firstLine="284"/>
        <w:jc w:val="center"/>
        <w:textAlignment w:val="baseline"/>
        <w:rPr>
          <w:spacing w:val="2"/>
          <w:lang w:val="en-US"/>
        </w:rPr>
      </w:pPr>
      <w:r>
        <w:rPr>
          <w:noProof/>
          <w:spacing w:val="2"/>
        </w:rPr>
        <w:drawing>
          <wp:inline distT="0" distB="0" distL="0" distR="0" wp14:anchorId="3C6C067E" wp14:editId="1741F59B">
            <wp:extent cx="2638425" cy="1853074"/>
            <wp:effectExtent l="0" t="0" r="0" b="0"/>
            <wp:docPr id="2" name="Рисунок 2" descr="C:\Users\suvorovajv\Desktop\Рис. 2 The Tampon 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ajv\Desktop\Рис. 2 The Tampon 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3912" r="4477" b="4783"/>
                    <a:stretch/>
                  </pic:blipFill>
                  <pic:spPr bwMode="auto">
                    <a:xfrm>
                      <a:off x="0" y="0"/>
                      <a:ext cx="2657800" cy="18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2B" w:rsidRPr="00B65823" w:rsidRDefault="009F502B" w:rsidP="009F502B">
      <w:pPr>
        <w:ind w:firstLine="284"/>
        <w:jc w:val="center"/>
        <w:textAlignment w:val="baseline"/>
        <w:rPr>
          <w:spacing w:val="2"/>
          <w:lang w:val="en-US"/>
        </w:rPr>
      </w:pPr>
    </w:p>
    <w:p w:rsidR="009F502B" w:rsidRPr="00071FC5" w:rsidRDefault="009F502B" w:rsidP="009F502B">
      <w:pPr>
        <w:ind w:firstLine="284"/>
        <w:jc w:val="center"/>
        <w:textAlignment w:val="baseline"/>
        <w:rPr>
          <w:spacing w:val="2"/>
          <w:sz w:val="20"/>
          <w:szCs w:val="20"/>
        </w:rPr>
      </w:pPr>
      <w:r w:rsidRPr="00E92E32">
        <w:rPr>
          <w:spacing w:val="2"/>
          <w:sz w:val="20"/>
          <w:szCs w:val="20"/>
        </w:rPr>
        <w:t xml:space="preserve">Рис. </w:t>
      </w:r>
      <w:r w:rsidR="00062D0C">
        <w:rPr>
          <w:spacing w:val="2"/>
          <w:sz w:val="20"/>
          <w:szCs w:val="20"/>
        </w:rPr>
        <w:t>1</w:t>
      </w:r>
      <w:r w:rsidRPr="00E92E32">
        <w:rPr>
          <w:spacing w:val="2"/>
          <w:sz w:val="20"/>
          <w:szCs w:val="20"/>
        </w:rPr>
        <w:t xml:space="preserve">. Иллюстрированные рассказы из </w:t>
      </w:r>
      <w:r>
        <w:rPr>
          <w:spacing w:val="2"/>
          <w:sz w:val="20"/>
          <w:szCs w:val="20"/>
        </w:rPr>
        <w:t>упаковки</w:t>
      </w:r>
      <w:r w:rsidRPr="00E92E32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«</w:t>
      </w:r>
      <w:proofErr w:type="spellStart"/>
      <w:r w:rsidRPr="00E92E32">
        <w:rPr>
          <w:spacing w:val="2"/>
          <w:sz w:val="20"/>
          <w:szCs w:val="20"/>
          <w:lang w:val="en-US"/>
        </w:rPr>
        <w:t>TheTamponBook</w:t>
      </w:r>
      <w:proofErr w:type="spellEnd"/>
      <w:r>
        <w:rPr>
          <w:spacing w:val="2"/>
          <w:sz w:val="20"/>
          <w:szCs w:val="20"/>
        </w:rPr>
        <w:t>»</w:t>
      </w:r>
    </w:p>
    <w:p w:rsidR="009F502B" w:rsidRDefault="009F502B" w:rsidP="009F502B">
      <w:pPr>
        <w:ind w:firstLine="284"/>
        <w:jc w:val="center"/>
        <w:textAlignment w:val="baseline"/>
        <w:rPr>
          <w:spacing w:val="2"/>
        </w:rPr>
      </w:pPr>
    </w:p>
    <w:p w:rsidR="009F502B" w:rsidRPr="000848E9" w:rsidRDefault="009F502B" w:rsidP="009F502B">
      <w:pPr>
        <w:adjustRightInd w:val="0"/>
        <w:ind w:firstLine="284"/>
        <w:jc w:val="both"/>
        <w:rPr>
          <w:bCs/>
          <w:shd w:val="clear" w:color="auto" w:fill="FFFFFF"/>
        </w:rPr>
      </w:pPr>
      <w:r w:rsidRPr="000848E9">
        <w:rPr>
          <w:shd w:val="clear" w:color="auto" w:fill="FFFFFF"/>
        </w:rPr>
        <w:t xml:space="preserve">Чтобы найти примеры социально ориентированного дизайна в российской практике, было решено провести опрос </w:t>
      </w:r>
      <w:r w:rsidRPr="000848E9">
        <w:t>среди профессионалов в области дизайна и смежных областей деятельности по теме социальной миссии дизайна. Обобщенные итоги опроса представлены в разделе «Результаты экспериментов».</w:t>
      </w:r>
    </w:p>
    <w:p w:rsidR="009F502B" w:rsidRPr="000848E9" w:rsidRDefault="009F502B" w:rsidP="009F502B">
      <w:pPr>
        <w:ind w:firstLine="284"/>
        <w:jc w:val="both"/>
        <w:textAlignment w:val="baseline"/>
        <w:rPr>
          <w:caps/>
        </w:rPr>
      </w:pPr>
    </w:p>
    <w:p w:rsidR="009F502B" w:rsidRPr="000E57D9" w:rsidRDefault="009F502B" w:rsidP="009F502B">
      <w:pPr>
        <w:jc w:val="center"/>
      </w:pPr>
      <w:r w:rsidRPr="000E57D9">
        <w:rPr>
          <w:lang w:val="en-US"/>
        </w:rPr>
        <w:t>IV</w:t>
      </w:r>
      <w:r w:rsidRPr="000E57D9">
        <w:t>. РЕЗУЛЬТАТЫ ЭКСПЕРИМЕНТОВ</w:t>
      </w:r>
    </w:p>
    <w:p w:rsidR="009F502B" w:rsidRPr="000848E9" w:rsidRDefault="009F502B" w:rsidP="009F502B">
      <w:pPr>
        <w:ind w:firstLine="284"/>
        <w:jc w:val="both"/>
        <w:textAlignment w:val="baseline"/>
      </w:pPr>
      <w:r w:rsidRPr="000848E9">
        <w:lastRenderedPageBreak/>
        <w:t xml:space="preserve">Респондентам, участвовавшим в опросе, предлагалось рассказать, слышали ли они о социально ориентированных проектах в области графического дизайна в мире/в России, описать своими словами, как они запомнили, в чем </w:t>
      </w:r>
      <w:r>
        <w:t>состоит</w:t>
      </w:r>
      <w:r w:rsidRPr="000848E9">
        <w:t xml:space="preserve"> суть проекта</w:t>
      </w:r>
      <w:r>
        <w:t xml:space="preserve"> </w:t>
      </w:r>
      <w:r w:rsidRPr="000848E9">
        <w:t>(-</w:t>
      </w:r>
      <w:proofErr w:type="spellStart"/>
      <w:r w:rsidRPr="000848E9">
        <w:t>ов</w:t>
      </w:r>
      <w:proofErr w:type="spellEnd"/>
      <w:r w:rsidRPr="000848E9">
        <w:t>), порассуждать, какие социальные проблемы</w:t>
      </w:r>
      <w:r>
        <w:t xml:space="preserve"> </w:t>
      </w:r>
      <w:r w:rsidRPr="000848E9">
        <w:t>можно было бы решить средствами графического дизайна в регионах России и отметить, реализацию какого</w:t>
      </w:r>
      <w:r>
        <w:t xml:space="preserve"> </w:t>
      </w:r>
      <w:r w:rsidRPr="000848E9">
        <w:t>социально ориентированного</w:t>
      </w:r>
      <w:r>
        <w:t xml:space="preserve"> </w:t>
      </w:r>
      <w:r w:rsidRPr="000848E9">
        <w:t>проекта в области графического дизайна они бы хотели видеть городе, где родились.</w:t>
      </w:r>
    </w:p>
    <w:p w:rsidR="009F502B" w:rsidRPr="000848E9" w:rsidRDefault="009F502B" w:rsidP="009F502B">
      <w:pPr>
        <w:ind w:firstLine="284"/>
        <w:jc w:val="both"/>
      </w:pPr>
      <w:r w:rsidRPr="000848E9">
        <w:t xml:space="preserve">В опросе приняли участие 10 респондентов – графические дизайнеры, директора рекламных агентств, специалисты по </w:t>
      </w:r>
      <w:proofErr w:type="spellStart"/>
      <w:r w:rsidRPr="000848E9">
        <w:t>брендингу</w:t>
      </w:r>
      <w:proofErr w:type="spellEnd"/>
      <w:r w:rsidRPr="000848E9">
        <w:t>, телевизионные дизайнеры и преподаватели вузов направлений «Дизайн» и «Реклама и связи с общественностью»</w:t>
      </w:r>
      <w:r w:rsidR="00D10008">
        <w:t>……</w:t>
      </w:r>
    </w:p>
    <w:p w:rsidR="009F502B" w:rsidRDefault="009F502B" w:rsidP="009F502B">
      <w:pPr>
        <w:ind w:firstLine="284"/>
        <w:jc w:val="both"/>
        <w:textAlignment w:val="baseline"/>
      </w:pPr>
    </w:p>
    <w:p w:rsidR="00D10008" w:rsidRDefault="00D10008" w:rsidP="009F502B">
      <w:pPr>
        <w:ind w:firstLine="284"/>
        <w:jc w:val="both"/>
        <w:textAlignment w:val="baseline"/>
      </w:pPr>
    </w:p>
    <w:p w:rsidR="00D10008" w:rsidRDefault="00D10008" w:rsidP="009F502B">
      <w:pPr>
        <w:ind w:firstLine="284"/>
        <w:jc w:val="center"/>
      </w:pPr>
    </w:p>
    <w:p w:rsidR="00ED6BF3" w:rsidRPr="00ED6BF3" w:rsidRDefault="00ED6BF3" w:rsidP="009F502B">
      <w:pPr>
        <w:ind w:firstLine="284"/>
        <w:jc w:val="center"/>
      </w:pPr>
    </w:p>
    <w:p w:rsidR="009F502B" w:rsidRPr="000E57D9" w:rsidRDefault="009F502B" w:rsidP="009F502B">
      <w:pPr>
        <w:ind w:firstLine="284"/>
        <w:jc w:val="center"/>
      </w:pPr>
      <w:r w:rsidRPr="000E57D9">
        <w:rPr>
          <w:lang w:val="en-US"/>
        </w:rPr>
        <w:t>V</w:t>
      </w:r>
      <w:r w:rsidRPr="000E57D9">
        <w:t>. ОБСУЖДЕНИЕ РЕЗУЛЬТАТОВ</w:t>
      </w:r>
    </w:p>
    <w:p w:rsidR="009F502B" w:rsidRPr="000848E9" w:rsidRDefault="009F502B" w:rsidP="009F502B">
      <w:pPr>
        <w:pStyle w:val="a6"/>
        <w:ind w:left="0" w:firstLine="284"/>
        <w:jc w:val="both"/>
      </w:pPr>
      <w:r w:rsidRPr="000848E9">
        <w:t>Результаты проведенного исследования говорят о том, что в российских городах по-прежнему не развивается область социально ориентированного дизайна. Несмотря на то, что в западной культуре социальный</w:t>
      </w:r>
      <w:r w:rsidR="00D10008">
        <w:t xml:space="preserve"> </w:t>
      </w:r>
      <w:r w:rsidRPr="000848E9">
        <w:t>аспект дизайна начинает превалировать над утилитарным или коммерческим, в российской практике примеров подобных проектов мало и они не имеют систематического характера. В отда</w:t>
      </w:r>
      <w:r>
        <w:t xml:space="preserve">ленных от Москвы регионах, </w:t>
      </w:r>
      <w:r w:rsidRPr="000848E9">
        <w:t>например, в Омской области, социально ориентированный дизайн является пустующей нишей</w:t>
      </w:r>
      <w:r w:rsidR="00D10008">
        <w:t>……..</w:t>
      </w:r>
      <w:r w:rsidRPr="000848E9">
        <w:t xml:space="preserve"> </w:t>
      </w:r>
    </w:p>
    <w:p w:rsidR="009F502B" w:rsidRPr="000848E9" w:rsidRDefault="009F502B" w:rsidP="009F502B">
      <w:pPr>
        <w:pStyle w:val="a6"/>
        <w:ind w:left="0" w:firstLine="284"/>
        <w:jc w:val="both"/>
      </w:pPr>
    </w:p>
    <w:p w:rsidR="009F502B" w:rsidRPr="000E57D9" w:rsidRDefault="009F502B" w:rsidP="009F502B">
      <w:pPr>
        <w:ind w:firstLine="284"/>
        <w:jc w:val="center"/>
      </w:pPr>
      <w:r w:rsidRPr="000E57D9">
        <w:rPr>
          <w:lang w:val="en-US"/>
        </w:rPr>
        <w:t>VI</w:t>
      </w:r>
      <w:r w:rsidRPr="000E57D9">
        <w:t>. ВЫВОДЫ И ЗАКЛЮЧЕНИЕ</w:t>
      </w:r>
    </w:p>
    <w:p w:rsidR="009F502B" w:rsidRPr="000848E9" w:rsidRDefault="009F502B" w:rsidP="009F502B">
      <w:pPr>
        <w:ind w:firstLine="284"/>
        <w:jc w:val="both"/>
        <w:textAlignment w:val="baseline"/>
      </w:pPr>
      <w:r w:rsidRPr="000848E9">
        <w:t xml:space="preserve">Итак, в результате данного исследования было </w:t>
      </w:r>
      <w:r>
        <w:t>сформировано</w:t>
      </w:r>
      <w:r w:rsidRPr="000848E9">
        <w:t xml:space="preserve"> авторское определение социальной миссии дизайна. По мнению автора публикации, она выражается в стремлении учитывать возможности, потребности, запросы, проблемы людей</w:t>
      </w:r>
      <w:r w:rsidRPr="000848E9">
        <w:rPr>
          <w:bCs/>
          <w:shd w:val="clear" w:color="auto" w:fill="FFFFFF"/>
        </w:rPr>
        <w:t>; в создании проектов, которые</w:t>
      </w:r>
      <w:r w:rsidRPr="000848E9">
        <w:t xml:space="preserve"> принесут реальную пользу людям; в необходимости думать не только о продукте дизайнерской деятельности, но и о решении определенной социальной задачи. Также было дано определение понятию социально ориентированного проекта в области дизайна. Был изучен опыт создания таких проектов в современной западной культуре, а также предпринята попытка найти схожие проекты и упоминания о них в российской дизайнерской практике. В ходе опроса представителей отрасли и поисков публикаций в СМИ были получены результаты, позволившие прийти к выводу, что в отдаленных от Москвы регионах социально ориентированный дизайн является перспективным направлением развития графического дизайна.</w:t>
      </w:r>
    </w:p>
    <w:p w:rsidR="009F502B" w:rsidRDefault="009F502B" w:rsidP="009F502B">
      <w:pPr>
        <w:ind w:firstLine="284"/>
        <w:jc w:val="both"/>
        <w:textAlignment w:val="baseline"/>
        <w:rPr>
          <w:caps/>
        </w:rPr>
      </w:pPr>
    </w:p>
    <w:p w:rsidR="009F502B" w:rsidRPr="000848E9" w:rsidRDefault="009F502B" w:rsidP="009F502B">
      <w:pPr>
        <w:ind w:left="284"/>
        <w:jc w:val="center"/>
        <w:textAlignment w:val="baseline"/>
        <w:rPr>
          <w:caps/>
        </w:rPr>
      </w:pPr>
      <w:r>
        <w:rPr>
          <w:caps/>
        </w:rPr>
        <w:t>Список Л</w:t>
      </w:r>
      <w:r w:rsidRPr="000848E9">
        <w:rPr>
          <w:caps/>
        </w:rPr>
        <w:t>итературы</w:t>
      </w:r>
    </w:p>
    <w:p w:rsidR="009F502B" w:rsidRPr="00B65823" w:rsidRDefault="009F502B" w:rsidP="009F502B">
      <w:pPr>
        <w:jc w:val="both"/>
      </w:pPr>
      <w:r w:rsidRPr="00B65823">
        <w:t>1</w:t>
      </w:r>
      <w:r>
        <w:t xml:space="preserve">. </w:t>
      </w:r>
      <w:proofErr w:type="spellStart"/>
      <w:r w:rsidRPr="00B65823">
        <w:t>Коськов</w:t>
      </w:r>
      <w:proofErr w:type="spellEnd"/>
      <w:r w:rsidRPr="00B65823">
        <w:t xml:space="preserve"> М. А. Предметный мир культуры. СПб.: Изд-во С.-</w:t>
      </w:r>
      <w:proofErr w:type="spellStart"/>
      <w:r w:rsidRPr="00B65823">
        <w:t>Петерб</w:t>
      </w:r>
      <w:proofErr w:type="spellEnd"/>
      <w:r w:rsidRPr="00B65823">
        <w:t>. ун-та, 2004. 344 с.</w:t>
      </w:r>
    </w:p>
    <w:p w:rsidR="009F502B" w:rsidRPr="00B65823" w:rsidRDefault="009F502B" w:rsidP="009F502B">
      <w:pPr>
        <w:jc w:val="both"/>
      </w:pPr>
      <w:r>
        <w:t xml:space="preserve">2. </w:t>
      </w:r>
      <w:proofErr w:type="spellStart"/>
      <w:r w:rsidRPr="00B65823">
        <w:t>Пендикова</w:t>
      </w:r>
      <w:proofErr w:type="spellEnd"/>
      <w:r w:rsidRPr="00B65823">
        <w:t xml:space="preserve"> И. Г., Дмитриева Л. М. </w:t>
      </w:r>
      <w:proofErr w:type="spellStart"/>
      <w:r w:rsidRPr="00B65823">
        <w:t>Культуротворческая</w:t>
      </w:r>
      <w:proofErr w:type="spellEnd"/>
      <w:r w:rsidRPr="00B65823">
        <w:t xml:space="preserve"> миссия дизайна // Омский научный вестник.2012. №</w:t>
      </w:r>
      <w:r>
        <w:t xml:space="preserve"> </w:t>
      </w:r>
      <w:r w:rsidRPr="00B65823">
        <w:t>2 (106). С. 111-114.</w:t>
      </w:r>
    </w:p>
    <w:p w:rsidR="009F502B" w:rsidRPr="00B65823" w:rsidRDefault="009F502B" w:rsidP="009F502B">
      <w:pPr>
        <w:jc w:val="both"/>
      </w:pPr>
      <w:r>
        <w:t xml:space="preserve">3. </w:t>
      </w:r>
      <w:r w:rsidRPr="00B65823">
        <w:t xml:space="preserve">Панкина М. В. Экологическая парадигма дизайна // Академический вестник </w:t>
      </w:r>
      <w:proofErr w:type="spellStart"/>
      <w:r w:rsidRPr="00B65823">
        <w:t>УралНИИпроект</w:t>
      </w:r>
      <w:proofErr w:type="spellEnd"/>
      <w:r w:rsidRPr="00B65823">
        <w:t xml:space="preserve"> РААСН. 2012. №</w:t>
      </w:r>
      <w:r>
        <w:t xml:space="preserve"> </w:t>
      </w:r>
      <w:r w:rsidRPr="00B65823">
        <w:t>2. С. 90-92.</w:t>
      </w:r>
    </w:p>
    <w:p w:rsidR="009F502B" w:rsidRPr="00786235" w:rsidRDefault="009F502B" w:rsidP="009F502B">
      <w:pPr>
        <w:jc w:val="both"/>
        <w:rPr>
          <w:lang w:val="en-US"/>
        </w:rPr>
      </w:pPr>
      <w:r>
        <w:rPr>
          <w:iCs/>
          <w:shd w:val="clear" w:color="auto" w:fill="FFFFFF"/>
        </w:rPr>
        <w:t xml:space="preserve">4. </w:t>
      </w:r>
      <w:proofErr w:type="spellStart"/>
      <w:r w:rsidRPr="00786235">
        <w:rPr>
          <w:iCs/>
          <w:shd w:val="clear" w:color="auto" w:fill="FFFFFF"/>
        </w:rPr>
        <w:t>Папанек</w:t>
      </w:r>
      <w:proofErr w:type="spellEnd"/>
      <w:r w:rsidRPr="00786235">
        <w:rPr>
          <w:iCs/>
          <w:shd w:val="clear" w:color="auto" w:fill="FFFFFF"/>
        </w:rPr>
        <w:t xml:space="preserve"> В. Дизайн для реального мира. М.: Издатель Д. Аронов. </w:t>
      </w:r>
      <w:r w:rsidRPr="00786235">
        <w:rPr>
          <w:iCs/>
          <w:shd w:val="clear" w:color="auto" w:fill="FFFFFF"/>
          <w:lang w:val="en-US"/>
        </w:rPr>
        <w:t xml:space="preserve">2008. 416 </w:t>
      </w:r>
      <w:r w:rsidRPr="00786235">
        <w:rPr>
          <w:iCs/>
          <w:shd w:val="clear" w:color="auto" w:fill="FFFFFF"/>
        </w:rPr>
        <w:t>с</w:t>
      </w:r>
      <w:r w:rsidRPr="00786235">
        <w:rPr>
          <w:iCs/>
          <w:shd w:val="clear" w:color="auto" w:fill="FFFFFF"/>
          <w:lang w:val="en-US"/>
        </w:rPr>
        <w:t>.</w:t>
      </w:r>
    </w:p>
    <w:p w:rsidR="009F502B" w:rsidRPr="00ED107E" w:rsidRDefault="009F502B" w:rsidP="009F502B">
      <w:pPr>
        <w:jc w:val="both"/>
        <w:rPr>
          <w:lang w:val="en-US"/>
        </w:rPr>
      </w:pPr>
      <w:r w:rsidRPr="00D10008">
        <w:rPr>
          <w:lang w:val="en-US"/>
        </w:rPr>
        <w:t>5. Design for the Other 90%. URL</w:t>
      </w:r>
      <w:r w:rsidRPr="00ED107E">
        <w:rPr>
          <w:lang w:val="en-US"/>
        </w:rPr>
        <w:t xml:space="preserve">: </w:t>
      </w:r>
      <w:hyperlink r:id="rId10" w:history="1"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www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.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designother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90.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org</w:t>
        </w:r>
      </w:hyperlink>
      <w:r w:rsidRPr="00ED107E">
        <w:rPr>
          <w:rStyle w:val="a3"/>
          <w:rFonts w:eastAsiaTheme="majorEastAsia"/>
          <w:color w:val="auto"/>
          <w:u w:val="none"/>
          <w:lang w:val="en-US"/>
        </w:rPr>
        <w:t xml:space="preserve">. </w:t>
      </w:r>
      <w:r w:rsidRPr="00ED107E">
        <w:rPr>
          <w:lang w:val="en-US"/>
        </w:rPr>
        <w:t>(</w:t>
      </w:r>
      <w:r w:rsidRPr="00D10008">
        <w:t>дата</w:t>
      </w:r>
      <w:r w:rsidRPr="00ED107E">
        <w:rPr>
          <w:lang w:val="en-US"/>
        </w:rPr>
        <w:t xml:space="preserve"> </w:t>
      </w:r>
      <w:r w:rsidRPr="00D10008">
        <w:t>обращения</w:t>
      </w:r>
      <w:r w:rsidRPr="00ED107E">
        <w:rPr>
          <w:lang w:val="en-US"/>
        </w:rPr>
        <w:t>: 05.12.2019).</w:t>
      </w:r>
    </w:p>
    <w:p w:rsidR="009F502B" w:rsidRPr="00ED107E" w:rsidRDefault="009F502B" w:rsidP="009F502B">
      <w:pPr>
        <w:jc w:val="both"/>
        <w:rPr>
          <w:lang w:val="en-US"/>
        </w:rPr>
      </w:pPr>
      <w:r w:rsidRPr="00ED6BF3">
        <w:rPr>
          <w:shd w:val="clear" w:color="auto" w:fill="FFFFFF"/>
          <w:lang w:val="en-US"/>
        </w:rPr>
        <w:t xml:space="preserve">6. </w:t>
      </w:r>
      <w:r w:rsidRPr="00D10008">
        <w:rPr>
          <w:shd w:val="clear" w:color="auto" w:fill="FFFFFF"/>
          <w:lang w:val="en-US"/>
        </w:rPr>
        <w:t>Cone</w:t>
      </w:r>
      <w:r w:rsidRPr="00ED6BF3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Communications</w:t>
      </w:r>
      <w:r w:rsidRPr="00ED6BF3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Millennial</w:t>
      </w:r>
      <w:r w:rsidRPr="00ED6BF3">
        <w:rPr>
          <w:shd w:val="clear" w:color="auto" w:fill="FFFFFF"/>
          <w:lang w:val="en-US"/>
        </w:rPr>
        <w:t xml:space="preserve"> </w:t>
      </w:r>
      <w:r w:rsidRPr="00D10008">
        <w:rPr>
          <w:shd w:val="clear" w:color="auto" w:fill="FFFFFF"/>
          <w:lang w:val="en-US"/>
        </w:rPr>
        <w:t>CSR</w:t>
      </w:r>
      <w:r w:rsidR="00D10008" w:rsidRPr="00ED6BF3">
        <w:rPr>
          <w:lang w:val="en-US"/>
        </w:rPr>
        <w:t>.</w:t>
      </w:r>
      <w:r w:rsidRPr="00ED6BF3">
        <w:rPr>
          <w:lang w:val="en-US"/>
        </w:rPr>
        <w:t xml:space="preserve"> </w:t>
      </w:r>
      <w:r w:rsidRPr="00D10008">
        <w:rPr>
          <w:lang w:val="en-US"/>
        </w:rPr>
        <w:t>URL</w:t>
      </w:r>
      <w:r w:rsidRPr="00ED107E">
        <w:rPr>
          <w:lang w:val="en-US"/>
        </w:rPr>
        <w:t xml:space="preserve">: </w:t>
      </w:r>
      <w:hyperlink r:id="rId11" w:history="1"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https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://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www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.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conecomm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.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com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/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research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blog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/2015-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cone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communications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millennial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csr</w:t>
        </w:r>
        <w:r w:rsidRPr="00ED107E">
          <w:rPr>
            <w:rStyle w:val="a3"/>
            <w:rFonts w:eastAsiaTheme="majorEastAsia"/>
            <w:color w:val="auto"/>
            <w:u w:val="none"/>
            <w:lang w:val="en-US"/>
          </w:rPr>
          <w:t>-</w:t>
        </w:r>
        <w:r w:rsidRPr="00D10008">
          <w:rPr>
            <w:rStyle w:val="a3"/>
            <w:rFonts w:eastAsiaTheme="majorEastAsia"/>
            <w:color w:val="auto"/>
            <w:u w:val="none"/>
            <w:lang w:val="en-US"/>
          </w:rPr>
          <w:t>study</w:t>
        </w:r>
      </w:hyperlink>
      <w:r w:rsidRPr="00ED107E">
        <w:rPr>
          <w:lang w:val="en-US"/>
        </w:rPr>
        <w:t xml:space="preserve"> (</w:t>
      </w:r>
      <w:r w:rsidRPr="00D10008">
        <w:t>дата</w:t>
      </w:r>
      <w:r w:rsidRPr="00ED107E">
        <w:rPr>
          <w:lang w:val="en-US"/>
        </w:rPr>
        <w:t xml:space="preserve"> </w:t>
      </w:r>
      <w:r w:rsidRPr="00D10008">
        <w:t>обращения</w:t>
      </w:r>
      <w:r w:rsidRPr="00ED107E">
        <w:rPr>
          <w:lang w:val="en-US"/>
        </w:rPr>
        <w:t>: 05.12.2019).</w:t>
      </w:r>
    </w:p>
    <w:p w:rsidR="009F502B" w:rsidRPr="00D10008" w:rsidRDefault="009F502B" w:rsidP="009F502B">
      <w:pPr>
        <w:jc w:val="both"/>
      </w:pPr>
      <w:r w:rsidRPr="00D10008">
        <w:rPr>
          <w:shd w:val="clear" w:color="auto" w:fill="FFFFFF"/>
        </w:rPr>
        <w:t xml:space="preserve">7. Леви Д. «Я занимаюсь откровенной ерундой»: интервью с художником, который сделал костюм из объявлений / NGS55.ru. URL: </w:t>
      </w:r>
      <w:hyperlink r:id="rId12" w:tgtFrame="_blank" w:history="1">
        <w:r w:rsidRPr="00D10008">
          <w:rPr>
            <w:rStyle w:val="a3"/>
            <w:rFonts w:eastAsiaTheme="majorEastAsia"/>
            <w:color w:val="auto"/>
            <w:u w:val="none"/>
            <w:shd w:val="clear" w:color="auto" w:fill="FFFFFF"/>
          </w:rPr>
          <w:t>https://ngs55.ru/news/more/66371830/</w:t>
        </w:r>
      </w:hyperlink>
      <w:r w:rsidRPr="00D10008">
        <w:rPr>
          <w:shd w:val="clear" w:color="auto" w:fill="FFFFFF"/>
        </w:rPr>
        <w:t xml:space="preserve"> (дата обращения: 05.12.2019).   </w:t>
      </w:r>
    </w:p>
    <w:p w:rsidR="009F502B" w:rsidRPr="00D10008" w:rsidRDefault="009F502B" w:rsidP="009F502B">
      <w:pPr>
        <w:pStyle w:val="a6"/>
        <w:ind w:left="0" w:firstLine="284"/>
        <w:jc w:val="both"/>
      </w:pPr>
    </w:p>
    <w:p w:rsidR="009F502B" w:rsidRPr="00C166C6" w:rsidRDefault="009F502B" w:rsidP="009F502B">
      <w:pPr>
        <w:ind w:firstLine="284"/>
        <w:jc w:val="both"/>
      </w:pPr>
    </w:p>
    <w:p w:rsidR="009F502B" w:rsidRPr="00CD13E2" w:rsidRDefault="009F502B" w:rsidP="009F502B">
      <w:pPr>
        <w:ind w:firstLine="284"/>
      </w:pPr>
    </w:p>
    <w:p w:rsidR="00EB36FC" w:rsidRDefault="00EB36FC" w:rsidP="009F502B"/>
    <w:sectPr w:rsidR="00EB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989"/>
    <w:multiLevelType w:val="hybridMultilevel"/>
    <w:tmpl w:val="B46E8850"/>
    <w:lvl w:ilvl="0" w:tplc="F9E8BE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235"/>
    <w:multiLevelType w:val="hybridMultilevel"/>
    <w:tmpl w:val="FEFCB87E"/>
    <w:lvl w:ilvl="0" w:tplc="56128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46B"/>
    <w:multiLevelType w:val="hybridMultilevel"/>
    <w:tmpl w:val="FF3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8B7"/>
    <w:multiLevelType w:val="hybridMultilevel"/>
    <w:tmpl w:val="BBB471B2"/>
    <w:lvl w:ilvl="0" w:tplc="56CAE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113217"/>
    <w:multiLevelType w:val="hybridMultilevel"/>
    <w:tmpl w:val="0C1E1E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2"/>
    <w:rsid w:val="00034DCF"/>
    <w:rsid w:val="00051137"/>
    <w:rsid w:val="00062D0C"/>
    <w:rsid w:val="00222368"/>
    <w:rsid w:val="002C643D"/>
    <w:rsid w:val="003267E8"/>
    <w:rsid w:val="004072B4"/>
    <w:rsid w:val="00416EEF"/>
    <w:rsid w:val="00417352"/>
    <w:rsid w:val="00700A80"/>
    <w:rsid w:val="00756D3F"/>
    <w:rsid w:val="00781DC9"/>
    <w:rsid w:val="00811851"/>
    <w:rsid w:val="00813D2C"/>
    <w:rsid w:val="00857E71"/>
    <w:rsid w:val="008C1069"/>
    <w:rsid w:val="009F502B"/>
    <w:rsid w:val="00BB064B"/>
    <w:rsid w:val="00CB0B37"/>
    <w:rsid w:val="00CB41D9"/>
    <w:rsid w:val="00CC371F"/>
    <w:rsid w:val="00D067BB"/>
    <w:rsid w:val="00D10008"/>
    <w:rsid w:val="00D139A2"/>
    <w:rsid w:val="00D22137"/>
    <w:rsid w:val="00D519DA"/>
    <w:rsid w:val="00E10089"/>
    <w:rsid w:val="00E96069"/>
    <w:rsid w:val="00EB36FC"/>
    <w:rsid w:val="00ED107E"/>
    <w:rsid w:val="00ED6BF3"/>
    <w:rsid w:val="00F052F0"/>
    <w:rsid w:val="00F6240C"/>
    <w:rsid w:val="00FA7CE9"/>
    <w:rsid w:val="00FC57EB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092"/>
  <w15:docId w15:val="{B0C75574-DD19-4C13-9389-A3946B0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E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39A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D139A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139A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139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99"/>
    <w:qFormat/>
    <w:rsid w:val="00857E71"/>
    <w:rPr>
      <w:b/>
      <w:bCs/>
    </w:rPr>
  </w:style>
  <w:style w:type="character" w:styleId="aa">
    <w:name w:val="Emphasis"/>
    <w:uiPriority w:val="20"/>
    <w:qFormat/>
    <w:rsid w:val="009F502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56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7/7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ict.nsc.ru/visual-omsk2021/ru/info_letter" TargetMode="External"/><Relationship Id="rId12" Type="http://schemas.openxmlformats.org/officeDocument/2006/relationships/hyperlink" Target="https://ngs55.ru/news/more/663718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onecomm.com/research-blog/2015-cone-communications-millennial-csr-study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designother90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6-405</dc:creator>
  <cp:lastModifiedBy>ПК</cp:lastModifiedBy>
  <cp:revision>24</cp:revision>
  <dcterms:created xsi:type="dcterms:W3CDTF">2017-03-16T10:17:00Z</dcterms:created>
  <dcterms:modified xsi:type="dcterms:W3CDTF">2021-02-08T05:18:00Z</dcterms:modified>
</cp:coreProperties>
</file>