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0D" w:rsidRPr="00B27B7D" w:rsidRDefault="0095670D" w:rsidP="009567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7B7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A2E35" w:rsidRPr="00B27B7D" w:rsidRDefault="00A019CD" w:rsidP="00B2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B7D">
        <w:rPr>
          <w:rFonts w:ascii="Times New Roman" w:hAnsi="Times New Roman" w:cs="Times New Roman"/>
          <w:b/>
          <w:sz w:val="24"/>
          <w:szCs w:val="24"/>
        </w:rPr>
        <w:t>ПОРТФОЛИО  НАУЧНОГО РУКОВОДИТЕЛЯ</w:t>
      </w:r>
    </w:p>
    <w:p w:rsidR="00885E5A" w:rsidRDefault="00885E5A" w:rsidP="00885E5A">
      <w:pPr>
        <w:pStyle w:val="a3"/>
        <w:spacing w:after="0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885E5A" w:rsidRDefault="00885E5A" w:rsidP="00885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Ссылка на личную страницу сотрудника на сайте ОмГТУ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2A10C6">
          <w:rPr>
            <w:rStyle w:val="a5"/>
            <w:rFonts w:ascii="Times New Roman" w:hAnsi="Times New Roman" w:cs="Times New Roman"/>
            <w:sz w:val="24"/>
            <w:szCs w:val="24"/>
          </w:rPr>
          <w:t>https://omgtu.ru/ecab/persons/index.php?f=965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E5A" w:rsidRDefault="00885E5A" w:rsidP="00885E5A">
      <w:pPr>
        <w:pStyle w:val="a3"/>
        <w:spacing w:after="0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A019CD" w:rsidRPr="00B27B7D" w:rsidRDefault="00A019CD" w:rsidP="00B27B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Основные сведения</w:t>
      </w:r>
    </w:p>
    <w:p w:rsidR="00A019CD" w:rsidRPr="00B27B7D" w:rsidRDefault="00A019CD" w:rsidP="00A01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Фамилия</w:t>
      </w:r>
      <w:r w:rsidR="00651B47">
        <w:rPr>
          <w:rFonts w:ascii="Times New Roman" w:hAnsi="Times New Roman" w:cs="Times New Roman"/>
          <w:sz w:val="24"/>
          <w:szCs w:val="24"/>
        </w:rPr>
        <w:t>:</w:t>
      </w:r>
      <w:r w:rsidR="00FB03F4">
        <w:rPr>
          <w:rFonts w:ascii="Times New Roman" w:hAnsi="Times New Roman" w:cs="Times New Roman"/>
          <w:sz w:val="24"/>
          <w:szCs w:val="24"/>
        </w:rPr>
        <w:t xml:space="preserve"> Никонова</w:t>
      </w:r>
    </w:p>
    <w:p w:rsidR="00A019CD" w:rsidRPr="00B27B7D" w:rsidRDefault="00A019CD" w:rsidP="00A01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Имя</w:t>
      </w:r>
      <w:r w:rsidR="00651B47">
        <w:rPr>
          <w:rFonts w:ascii="Times New Roman" w:hAnsi="Times New Roman" w:cs="Times New Roman"/>
          <w:sz w:val="24"/>
          <w:szCs w:val="24"/>
        </w:rPr>
        <w:t>:</w:t>
      </w:r>
      <w:r w:rsidR="00FB03F4">
        <w:rPr>
          <w:rFonts w:ascii="Times New Roman" w:hAnsi="Times New Roman" w:cs="Times New Roman"/>
          <w:sz w:val="24"/>
          <w:szCs w:val="24"/>
        </w:rPr>
        <w:t xml:space="preserve"> Галина</w:t>
      </w:r>
    </w:p>
    <w:p w:rsidR="00C53813" w:rsidRPr="00B27B7D" w:rsidRDefault="00A019CD" w:rsidP="00C538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Отчество</w:t>
      </w:r>
      <w:r w:rsidR="00651B47">
        <w:rPr>
          <w:rFonts w:ascii="Times New Roman" w:hAnsi="Times New Roman" w:cs="Times New Roman"/>
          <w:sz w:val="24"/>
          <w:szCs w:val="24"/>
        </w:rPr>
        <w:t>:</w:t>
      </w:r>
      <w:r w:rsidR="00FB03F4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2A0A19" w:rsidRPr="00B27B7D" w:rsidRDefault="002A0A19" w:rsidP="002A0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651B47">
        <w:rPr>
          <w:rFonts w:ascii="Times New Roman" w:hAnsi="Times New Roman" w:cs="Times New Roman"/>
          <w:sz w:val="24"/>
          <w:szCs w:val="24"/>
        </w:rPr>
        <w:t>:</w:t>
      </w:r>
      <w:r w:rsidR="00FB03F4">
        <w:rPr>
          <w:rFonts w:ascii="Times New Roman" w:hAnsi="Times New Roman" w:cs="Times New Roman"/>
          <w:sz w:val="24"/>
          <w:szCs w:val="24"/>
        </w:rPr>
        <w:t xml:space="preserve"> кафедра «Автоматизированные системы обработки информации и управление»</w:t>
      </w:r>
    </w:p>
    <w:p w:rsidR="002A0A19" w:rsidRPr="00B27B7D" w:rsidRDefault="002A0A19" w:rsidP="002A0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Должность</w:t>
      </w:r>
      <w:r w:rsidR="00651B47">
        <w:rPr>
          <w:rFonts w:ascii="Times New Roman" w:hAnsi="Times New Roman" w:cs="Times New Roman"/>
          <w:sz w:val="24"/>
          <w:szCs w:val="24"/>
        </w:rPr>
        <w:t>:</w:t>
      </w:r>
      <w:r w:rsidR="00FB03F4">
        <w:rPr>
          <w:rFonts w:ascii="Times New Roman" w:hAnsi="Times New Roman" w:cs="Times New Roman"/>
          <w:sz w:val="24"/>
          <w:szCs w:val="24"/>
        </w:rPr>
        <w:t xml:space="preserve"> доцент</w:t>
      </w:r>
    </w:p>
    <w:p w:rsidR="002A0A19" w:rsidRPr="00B27B7D" w:rsidRDefault="002A0A19" w:rsidP="002A0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Ученая степень</w:t>
      </w:r>
      <w:r w:rsidR="00651B47">
        <w:rPr>
          <w:rFonts w:ascii="Times New Roman" w:hAnsi="Times New Roman" w:cs="Times New Roman"/>
          <w:sz w:val="24"/>
          <w:szCs w:val="24"/>
        </w:rPr>
        <w:t>:</w:t>
      </w:r>
      <w:r w:rsidR="00FB03F4">
        <w:rPr>
          <w:rFonts w:ascii="Times New Roman" w:hAnsi="Times New Roman" w:cs="Times New Roman"/>
          <w:sz w:val="24"/>
          <w:szCs w:val="24"/>
        </w:rPr>
        <w:t xml:space="preserve"> к.т.н.</w:t>
      </w:r>
    </w:p>
    <w:p w:rsidR="002A0A19" w:rsidRPr="00B27B7D" w:rsidRDefault="002A0A19" w:rsidP="002A0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Ученое звание</w:t>
      </w:r>
      <w:r w:rsidR="00651B47">
        <w:rPr>
          <w:rFonts w:ascii="Times New Roman" w:hAnsi="Times New Roman" w:cs="Times New Roman"/>
          <w:sz w:val="24"/>
          <w:szCs w:val="24"/>
        </w:rPr>
        <w:t>:</w:t>
      </w:r>
      <w:r w:rsidR="00FB03F4">
        <w:rPr>
          <w:rFonts w:ascii="Times New Roman" w:hAnsi="Times New Roman" w:cs="Times New Roman"/>
          <w:sz w:val="24"/>
          <w:szCs w:val="24"/>
        </w:rPr>
        <w:t xml:space="preserve"> доцент</w:t>
      </w:r>
    </w:p>
    <w:p w:rsidR="002A0A19" w:rsidRPr="00B27B7D" w:rsidRDefault="002A0A19" w:rsidP="002A0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Владение иностранными языками</w:t>
      </w:r>
      <w:r w:rsidR="00651B47">
        <w:rPr>
          <w:rFonts w:ascii="Times New Roman" w:hAnsi="Times New Roman" w:cs="Times New Roman"/>
          <w:sz w:val="24"/>
          <w:szCs w:val="24"/>
        </w:rPr>
        <w:t>:</w:t>
      </w:r>
      <w:r w:rsidR="00FB03F4">
        <w:rPr>
          <w:rFonts w:ascii="Times New Roman" w:hAnsi="Times New Roman" w:cs="Times New Roman"/>
          <w:sz w:val="24"/>
          <w:szCs w:val="24"/>
        </w:rPr>
        <w:t xml:space="preserve"> английский</w:t>
      </w:r>
    </w:p>
    <w:p w:rsidR="007B2F91" w:rsidRPr="00B27B7D" w:rsidRDefault="007B2F91" w:rsidP="007B2F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 xml:space="preserve">Область научных </w:t>
      </w:r>
      <w:r w:rsidR="00FB05F4" w:rsidRPr="00B27B7D">
        <w:rPr>
          <w:rFonts w:ascii="Times New Roman" w:hAnsi="Times New Roman" w:cs="Times New Roman"/>
          <w:b/>
          <w:i/>
          <w:sz w:val="24"/>
          <w:szCs w:val="24"/>
        </w:rPr>
        <w:t>интересов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AB25F7" w:rsidRPr="00B27B7D" w:rsidTr="00AB25F7">
        <w:tc>
          <w:tcPr>
            <w:tcW w:w="9571" w:type="dxa"/>
          </w:tcPr>
          <w:p w:rsidR="00AB25F7" w:rsidRPr="00B27B7D" w:rsidRDefault="00AB25F7" w:rsidP="00AB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Ключевые слова, характеризующие область научных интересов</w:t>
            </w:r>
          </w:p>
        </w:tc>
      </w:tr>
      <w:tr w:rsidR="00AB25F7" w:rsidRPr="00B27B7D" w:rsidTr="00AB25F7">
        <w:tc>
          <w:tcPr>
            <w:tcW w:w="9571" w:type="dxa"/>
          </w:tcPr>
          <w:p w:rsidR="005560BA" w:rsidRPr="00B27B7D" w:rsidRDefault="00946349" w:rsidP="00391E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B47">
              <w:rPr>
                <w:rFonts w:ascii="Times New Roman" w:hAnsi="Times New Roman" w:cs="Times New Roman"/>
                <w:sz w:val="24"/>
                <w:szCs w:val="24"/>
              </w:rPr>
              <w:t>адаптивный алгоритм измерений; интеллектуальный анализ данных; машинное обучение; обработка сигналов;</w:t>
            </w:r>
            <w:r w:rsidR="00651B47" w:rsidRPr="00651B47">
              <w:rPr>
                <w:rFonts w:ascii="Times New Roman" w:hAnsi="Times New Roman" w:cs="Times New Roman"/>
                <w:sz w:val="24"/>
                <w:szCs w:val="24"/>
              </w:rPr>
              <w:t xml:space="preserve"> фазовые измерительные системы</w:t>
            </w:r>
            <w:r w:rsidR="00D30B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5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0BA" w:rsidRPr="005560BA">
              <w:rPr>
                <w:rFonts w:ascii="Times New Roman" w:hAnsi="Times New Roman" w:cs="Times New Roman"/>
                <w:sz w:val="24"/>
                <w:szCs w:val="24"/>
              </w:rPr>
              <w:t>биомеханика</w:t>
            </w:r>
            <w:r w:rsidR="00D30B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560BA" w:rsidRPr="0055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0BA">
              <w:rPr>
                <w:rFonts w:ascii="Times New Roman" w:hAnsi="Times New Roman" w:cs="Times New Roman"/>
                <w:sz w:val="24"/>
                <w:szCs w:val="24"/>
              </w:rPr>
              <w:t>виртуальн</w:t>
            </w:r>
            <w:r w:rsidR="00D30B8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55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B89" w:rsidRPr="00D30B89">
              <w:rPr>
                <w:rFonts w:ascii="Times New Roman" w:hAnsi="Times New Roman" w:cs="Times New Roman"/>
                <w:sz w:val="24"/>
                <w:szCs w:val="24"/>
              </w:rPr>
              <w:t>средства измерений</w:t>
            </w:r>
            <w:r w:rsidR="00D30B8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560BA" w:rsidRPr="005560BA">
              <w:rPr>
                <w:rFonts w:ascii="Times New Roman" w:hAnsi="Times New Roman" w:cs="Times New Roman"/>
                <w:sz w:val="24"/>
                <w:szCs w:val="24"/>
              </w:rPr>
              <w:t>измерительные системы</w:t>
            </w:r>
            <w:r w:rsidR="00D30B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5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E83" w:rsidRPr="00391E83">
              <w:rPr>
                <w:rFonts w:ascii="Times New Roman" w:hAnsi="Times New Roman" w:cs="Times New Roman"/>
                <w:sz w:val="24"/>
                <w:szCs w:val="24"/>
              </w:rPr>
              <w:t>системы фазовой синхронизации</w:t>
            </w:r>
            <w:r w:rsidR="00391E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1E83" w:rsidRPr="00391E8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автоматизированные системы</w:t>
            </w:r>
            <w:r w:rsidR="00391E8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</w:tbl>
    <w:p w:rsidR="00AB25F7" w:rsidRPr="00B27B7D" w:rsidRDefault="00AB25F7" w:rsidP="00AB25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Диссертации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8886"/>
      </w:tblGrid>
      <w:tr w:rsidR="00885E5A" w:rsidRPr="00B27B7D" w:rsidTr="00885E5A">
        <w:tc>
          <w:tcPr>
            <w:tcW w:w="8886" w:type="dxa"/>
          </w:tcPr>
          <w:p w:rsidR="00885E5A" w:rsidRPr="00B27B7D" w:rsidRDefault="00885E5A" w:rsidP="00D96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Тема, специальность, ученая степень</w:t>
            </w:r>
          </w:p>
        </w:tc>
      </w:tr>
      <w:tr w:rsidR="00885E5A" w:rsidRPr="00B27B7D" w:rsidTr="00885E5A">
        <w:tc>
          <w:tcPr>
            <w:tcW w:w="8886" w:type="dxa"/>
          </w:tcPr>
          <w:p w:rsidR="00885E5A" w:rsidRPr="00B27B7D" w:rsidRDefault="00885E5A" w:rsidP="00391E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«Устройства </w:t>
            </w:r>
            <w:hyperlink r:id="rId7" w:history="1">
              <w:r w:rsidRPr="0067665C">
                <w:rPr>
                  <w:rFonts w:ascii="Times New Roman" w:hAnsi="Times New Roman" w:cs="Times New Roman"/>
                  <w:sz w:val="24"/>
                  <w:szCs w:val="24"/>
                </w:rPr>
                <w:t>формирования, регулирования и оценки параметров сигналов с применением стробоскопического преобразования частоты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», 05.12.04 Радиотехника, в том числе системы и устройства телевидения, к</w:t>
            </w:r>
            <w:r w:rsidRPr="0067665C">
              <w:rPr>
                <w:rFonts w:ascii="Times New Roman" w:hAnsi="Times New Roman" w:cs="Times New Roman"/>
                <w:sz w:val="24"/>
                <w:szCs w:val="24"/>
              </w:rPr>
              <w:t>андидат технических наук</w:t>
            </w:r>
          </w:p>
        </w:tc>
      </w:tr>
      <w:tr w:rsidR="00885E5A" w:rsidRPr="00B27B7D" w:rsidTr="00885E5A">
        <w:trPr>
          <w:trHeight w:val="70"/>
        </w:trPr>
        <w:tc>
          <w:tcPr>
            <w:tcW w:w="8886" w:type="dxa"/>
          </w:tcPr>
          <w:p w:rsidR="00885E5A" w:rsidRPr="00B27B7D" w:rsidRDefault="00885E5A" w:rsidP="00AB2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352" w:rsidRPr="00B27B7D" w:rsidRDefault="00094E51" w:rsidP="004123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Диссертации, защищенные под руководством научного руководителя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3331"/>
        <w:gridCol w:w="2286"/>
        <w:gridCol w:w="2286"/>
      </w:tblGrid>
      <w:tr w:rsidR="004207CC" w:rsidRPr="00B27B7D" w:rsidTr="004207CC">
        <w:tc>
          <w:tcPr>
            <w:tcW w:w="851" w:type="dxa"/>
          </w:tcPr>
          <w:p w:rsidR="004207CC" w:rsidRPr="00B27B7D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31" w:type="dxa"/>
          </w:tcPr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аспиранта/соискателя</w:t>
            </w:r>
          </w:p>
        </w:tc>
        <w:tc>
          <w:tcPr>
            <w:tcW w:w="2286" w:type="dxa"/>
          </w:tcPr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Тема, специальность, ученая степень</w:t>
            </w:r>
          </w:p>
        </w:tc>
        <w:tc>
          <w:tcPr>
            <w:tcW w:w="2286" w:type="dxa"/>
          </w:tcPr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Год защиты</w:t>
            </w:r>
          </w:p>
        </w:tc>
      </w:tr>
      <w:tr w:rsidR="004207CC" w:rsidRPr="00B27B7D" w:rsidTr="004207CC">
        <w:tc>
          <w:tcPr>
            <w:tcW w:w="851" w:type="dxa"/>
          </w:tcPr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6F6" w:rsidRPr="00B2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1" w:type="dxa"/>
          </w:tcPr>
          <w:p w:rsidR="004207CC" w:rsidRPr="00B27B7D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207CC" w:rsidRPr="00B27B7D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207CC" w:rsidRPr="00B27B7D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CC" w:rsidRPr="00B27B7D" w:rsidTr="004207CC">
        <w:tc>
          <w:tcPr>
            <w:tcW w:w="851" w:type="dxa"/>
          </w:tcPr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6F6" w:rsidRPr="00B2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1" w:type="dxa"/>
          </w:tcPr>
          <w:p w:rsidR="004207CC" w:rsidRPr="00B27B7D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207CC" w:rsidRPr="00B27B7D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207CC" w:rsidRPr="00B27B7D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37B" w:rsidRPr="00B27B7D" w:rsidRDefault="00231117" w:rsidP="00231117">
      <w:pPr>
        <w:pStyle w:val="a3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 xml:space="preserve">Научные проекты 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1023"/>
        <w:gridCol w:w="3398"/>
        <w:gridCol w:w="2135"/>
        <w:gridCol w:w="2229"/>
      </w:tblGrid>
      <w:tr w:rsidR="00231117" w:rsidRPr="00B27B7D" w:rsidTr="00AB4B82">
        <w:tc>
          <w:tcPr>
            <w:tcW w:w="1023" w:type="dxa"/>
          </w:tcPr>
          <w:p w:rsidR="00231117" w:rsidRPr="00B27B7D" w:rsidRDefault="0023111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8" w:type="dxa"/>
          </w:tcPr>
          <w:p w:rsidR="00231117" w:rsidRPr="00B27B7D" w:rsidRDefault="0023111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гранта, контракта</w:t>
            </w:r>
          </w:p>
        </w:tc>
        <w:tc>
          <w:tcPr>
            <w:tcW w:w="2135" w:type="dxa"/>
          </w:tcPr>
          <w:p w:rsidR="00231117" w:rsidRPr="00B27B7D" w:rsidRDefault="0023111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29" w:type="dxa"/>
          </w:tcPr>
          <w:p w:rsidR="00231117" w:rsidRPr="00B27B7D" w:rsidRDefault="0023111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Статус участника проекта</w:t>
            </w:r>
          </w:p>
        </w:tc>
      </w:tr>
      <w:tr w:rsidR="00222F32" w:rsidRPr="00B27B7D" w:rsidTr="00AB4B82">
        <w:tc>
          <w:tcPr>
            <w:tcW w:w="1023" w:type="dxa"/>
          </w:tcPr>
          <w:p w:rsidR="00222F32" w:rsidRPr="00B27B7D" w:rsidRDefault="00AB4B82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8" w:type="dxa"/>
          </w:tcPr>
          <w:p w:rsidR="00222F32" w:rsidRPr="00B27B7D" w:rsidRDefault="00020148" w:rsidP="0067665C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 xml:space="preserve">Теория фазовых взаимодействий в метрологическом обеспечении объектов </w:t>
            </w:r>
            <w:proofErr w:type="spellStart"/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76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роект 7.3837</w:t>
            </w:r>
            <w:r w:rsidR="0067665C">
              <w:rPr>
                <w:rFonts w:ascii="Times New Roman" w:hAnsi="Times New Roman" w:cs="Times New Roman"/>
                <w:sz w:val="24"/>
                <w:szCs w:val="24"/>
              </w:rPr>
              <w:t xml:space="preserve"> Мин. 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:rsidR="00222F32" w:rsidRPr="00B27B7D" w:rsidRDefault="00FB03F4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29" w:type="dxa"/>
          </w:tcPr>
          <w:p w:rsidR="00222F32" w:rsidRPr="00B27B7D" w:rsidRDefault="00FB03F4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22F32" w:rsidRPr="00B27B7D" w:rsidTr="00AB4B82">
        <w:tc>
          <w:tcPr>
            <w:tcW w:w="1023" w:type="dxa"/>
          </w:tcPr>
          <w:p w:rsidR="00222F32" w:rsidRPr="00B27B7D" w:rsidRDefault="00AB4B82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8" w:type="dxa"/>
          </w:tcPr>
          <w:p w:rsidR="00222F32" w:rsidRPr="00B27B7D" w:rsidRDefault="00512AE7" w:rsidP="00020148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70">
              <w:rPr>
                <w:rFonts w:ascii="Times New Roman" w:hAnsi="Times New Roman" w:cs="Times New Roman"/>
                <w:sz w:val="24"/>
                <w:szCs w:val="24"/>
              </w:rPr>
              <w:t>Беспроводная система мониторинга концентрации бытового газа</w:t>
            </w:r>
            <w:r w:rsidR="00542A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01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2A70" w:rsidRPr="00020148">
              <w:rPr>
                <w:rFonts w:ascii="Times New Roman" w:hAnsi="Times New Roman" w:cs="Times New Roman"/>
                <w:sz w:val="24"/>
                <w:szCs w:val="24"/>
              </w:rPr>
              <w:t>17215В</w:t>
            </w:r>
            <w:r w:rsidR="00542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:rsidR="00222F32" w:rsidRPr="00B27B7D" w:rsidRDefault="00FB03F4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29" w:type="dxa"/>
          </w:tcPr>
          <w:p w:rsidR="00222F32" w:rsidRPr="00B27B7D" w:rsidRDefault="00FB03F4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B03F4" w:rsidRPr="00B27B7D" w:rsidTr="00AB4B82">
        <w:tc>
          <w:tcPr>
            <w:tcW w:w="1023" w:type="dxa"/>
          </w:tcPr>
          <w:p w:rsidR="00FB03F4" w:rsidRPr="00B27B7D" w:rsidRDefault="00FB03F4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8" w:type="dxa"/>
          </w:tcPr>
          <w:p w:rsidR="00FB03F4" w:rsidRPr="00B27B7D" w:rsidRDefault="00512AE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7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методов и средств обработки </w:t>
            </w:r>
            <w:r w:rsidRPr="00542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биофизических сигналов с применением </w:t>
            </w:r>
            <w:proofErr w:type="spellStart"/>
            <w:r w:rsidRPr="00542A70">
              <w:rPr>
                <w:rFonts w:ascii="Times New Roman" w:hAnsi="Times New Roman" w:cs="Times New Roman"/>
                <w:sz w:val="24"/>
                <w:szCs w:val="24"/>
              </w:rPr>
              <w:t>биоимпедансной</w:t>
            </w:r>
            <w:proofErr w:type="spellEnd"/>
            <w:r w:rsidRPr="00542A7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электрометрии</w:t>
            </w:r>
            <w:r w:rsidR="00020148">
              <w:rPr>
                <w:rFonts w:ascii="Times New Roman" w:hAnsi="Times New Roman" w:cs="Times New Roman"/>
                <w:sz w:val="24"/>
                <w:szCs w:val="24"/>
              </w:rPr>
              <w:t xml:space="preserve"> (Грант РФФИ </w:t>
            </w:r>
            <w:r w:rsidR="00020148" w:rsidRPr="00020148">
              <w:rPr>
                <w:rFonts w:ascii="Times New Roman" w:hAnsi="Times New Roman" w:cs="Times New Roman"/>
                <w:sz w:val="24"/>
                <w:szCs w:val="24"/>
              </w:rPr>
              <w:t>19-38-90162</w:t>
            </w:r>
            <w:r w:rsidR="000201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:rsidR="00FB03F4" w:rsidRDefault="00FB03F4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229" w:type="dxa"/>
          </w:tcPr>
          <w:p w:rsidR="00FB03F4" w:rsidRPr="00B27B7D" w:rsidRDefault="00FB03F4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B03F4" w:rsidRPr="00B27B7D" w:rsidTr="00AB4B82">
        <w:tc>
          <w:tcPr>
            <w:tcW w:w="1023" w:type="dxa"/>
          </w:tcPr>
          <w:p w:rsidR="00FB03F4" w:rsidRPr="00B27B7D" w:rsidRDefault="00FB03F4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98" w:type="dxa"/>
          </w:tcPr>
          <w:p w:rsidR="00FB03F4" w:rsidRPr="00B27B7D" w:rsidRDefault="00542A70" w:rsidP="00020148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70">
              <w:rPr>
                <w:rFonts w:ascii="Times New Roman" w:hAnsi="Times New Roman" w:cs="Times New Roman"/>
                <w:sz w:val="24"/>
                <w:szCs w:val="24"/>
              </w:rPr>
              <w:t>Адаптивный контроль параметров усилителя мощности радиопередатчика в условиях нестационарных режимов</w:t>
            </w:r>
            <w:r w:rsidR="00020148">
              <w:rPr>
                <w:rFonts w:ascii="Times New Roman" w:hAnsi="Times New Roman" w:cs="Times New Roman"/>
                <w:sz w:val="24"/>
                <w:szCs w:val="24"/>
              </w:rPr>
              <w:t xml:space="preserve"> (Грант РФФИ</w:t>
            </w:r>
            <w:r w:rsidR="00020148" w:rsidRPr="00020148">
              <w:rPr>
                <w:rFonts w:ascii="Times New Roman" w:hAnsi="Times New Roman" w:cs="Times New Roman"/>
                <w:sz w:val="24"/>
                <w:szCs w:val="24"/>
              </w:rPr>
              <w:t xml:space="preserve"> 20-37-90122</w:t>
            </w:r>
            <w:r w:rsidR="000201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:rsidR="00FB03F4" w:rsidRDefault="00FB03F4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29" w:type="dxa"/>
          </w:tcPr>
          <w:p w:rsidR="00FB03F4" w:rsidRPr="00B27B7D" w:rsidRDefault="00FB03F4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231117" w:rsidRPr="00B27B7D" w:rsidRDefault="00834DBB" w:rsidP="00834D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Грамоты, благодарности, награды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961"/>
        <w:gridCol w:w="3396"/>
        <w:gridCol w:w="2096"/>
        <w:gridCol w:w="2075"/>
      </w:tblGrid>
      <w:tr w:rsidR="00834DBB" w:rsidRPr="00B27B7D" w:rsidTr="00D4332A">
        <w:trPr>
          <w:trHeight w:val="338"/>
        </w:trPr>
        <w:tc>
          <w:tcPr>
            <w:tcW w:w="961" w:type="dxa"/>
          </w:tcPr>
          <w:p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6" w:type="dxa"/>
          </w:tcPr>
          <w:p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</w:t>
            </w:r>
          </w:p>
        </w:tc>
        <w:tc>
          <w:tcPr>
            <w:tcW w:w="2096" w:type="dxa"/>
          </w:tcPr>
          <w:p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выдавшей грамоту, награду</w:t>
            </w:r>
          </w:p>
        </w:tc>
        <w:tc>
          <w:tcPr>
            <w:tcW w:w="2075" w:type="dxa"/>
          </w:tcPr>
          <w:p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Год присвоения</w:t>
            </w:r>
          </w:p>
        </w:tc>
      </w:tr>
      <w:tr w:rsidR="00834DBB" w:rsidRPr="00B27B7D" w:rsidTr="00D4332A">
        <w:tc>
          <w:tcPr>
            <w:tcW w:w="961" w:type="dxa"/>
          </w:tcPr>
          <w:p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834DBB" w:rsidRPr="00B27B7D" w:rsidRDefault="00946349" w:rsidP="006001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="0060011F">
              <w:rPr>
                <w:rFonts w:ascii="Times New Roman" w:hAnsi="Times New Roman" w:cs="Times New Roman"/>
                <w:sz w:val="24"/>
                <w:szCs w:val="24"/>
              </w:rPr>
              <w:t>одарственное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2096" w:type="dxa"/>
          </w:tcPr>
          <w:p w:rsidR="00834DBB" w:rsidRPr="00B27B7D" w:rsidRDefault="00946349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г. Омска</w:t>
            </w:r>
          </w:p>
        </w:tc>
        <w:tc>
          <w:tcPr>
            <w:tcW w:w="2075" w:type="dxa"/>
          </w:tcPr>
          <w:p w:rsidR="00834DBB" w:rsidRPr="00B27B7D" w:rsidRDefault="00946349" w:rsidP="003E1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</w:tr>
      <w:tr w:rsidR="00834DBB" w:rsidRPr="00B27B7D" w:rsidTr="00D4332A">
        <w:tc>
          <w:tcPr>
            <w:tcW w:w="961" w:type="dxa"/>
          </w:tcPr>
          <w:p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834DBB" w:rsidRPr="00B268E9" w:rsidRDefault="00946349" w:rsidP="00B26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B2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B47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r w:rsidRPr="00B2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B4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2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IEEE (</w:t>
            </w:r>
            <w:r w:rsidR="00B268E9" w:rsidRPr="00B2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 of Electrical and Electronics Engineers</w:t>
            </w:r>
            <w:r w:rsidRPr="00B2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B268E9" w:rsidRPr="00B2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6" w:type="dxa"/>
          </w:tcPr>
          <w:p w:rsidR="00D4332A" w:rsidRPr="00651B47" w:rsidRDefault="00651B47" w:rsidP="00D433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</w:t>
            </w:r>
            <w:r w:rsidR="00D43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US</w:t>
            </w:r>
          </w:p>
        </w:tc>
        <w:tc>
          <w:tcPr>
            <w:tcW w:w="2075" w:type="dxa"/>
          </w:tcPr>
          <w:p w:rsidR="00834DBB" w:rsidRPr="00B27B7D" w:rsidRDefault="00946349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60011F" w:rsidRDefault="00885E5A" w:rsidP="00834DBB">
      <w:pPr>
        <w:pStyle w:val="a3"/>
        <w:ind w:left="1070"/>
        <w:rPr>
          <w:rStyle w:val="a5"/>
          <w:rFonts w:ascii="Times New Roman" w:hAnsi="Times New Roman" w:cs="Times New Roman"/>
          <w:sz w:val="24"/>
          <w:szCs w:val="24"/>
        </w:rPr>
      </w:pPr>
      <w:hyperlink r:id="rId8" w:history="1">
        <w:r w:rsidR="00D4332A" w:rsidRPr="00554153">
          <w:rPr>
            <w:rStyle w:val="a5"/>
            <w:rFonts w:ascii="Times New Roman" w:hAnsi="Times New Roman" w:cs="Times New Roman"/>
            <w:sz w:val="24"/>
            <w:szCs w:val="24"/>
          </w:rPr>
          <w:t>https://ieeexplore.ieee.org/author/37085439508</w:t>
        </w:r>
      </w:hyperlink>
      <w:r w:rsidR="0008015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834DBB" w:rsidRPr="00B27B7D" w:rsidRDefault="00736026" w:rsidP="00BC41D8">
      <w:pPr>
        <w:pStyle w:val="a3"/>
        <w:numPr>
          <w:ilvl w:val="0"/>
          <w:numId w:val="1"/>
        </w:numPr>
        <w:tabs>
          <w:tab w:val="left" w:pos="960"/>
        </w:tabs>
        <w:rPr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Примеры тем для аспирантов:</w:t>
      </w:r>
    </w:p>
    <w:p w:rsidR="0060011F" w:rsidRPr="0060011F" w:rsidRDefault="0060011F" w:rsidP="0060011F">
      <w:pPr>
        <w:pStyle w:val="a3"/>
        <w:tabs>
          <w:tab w:val="left" w:pos="960"/>
        </w:tabs>
        <w:spacing w:before="240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60011F">
        <w:rPr>
          <w:rFonts w:ascii="Times New Roman" w:hAnsi="Times New Roman" w:cs="Times New Roman"/>
          <w:sz w:val="24"/>
          <w:szCs w:val="24"/>
        </w:rPr>
        <w:t>– Экспериментальные био</w:t>
      </w:r>
      <w:r w:rsidR="0053299F" w:rsidRPr="0060011F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Pr="0060011F">
        <w:rPr>
          <w:rFonts w:ascii="Times New Roman" w:hAnsi="Times New Roman" w:cs="Times New Roman"/>
          <w:sz w:val="24"/>
          <w:szCs w:val="24"/>
        </w:rPr>
        <w:t>исследования, с использованием высокотехнологичных измерительных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55A" w:rsidRDefault="009D355A" w:rsidP="009D355A">
      <w:pPr>
        <w:pStyle w:val="a3"/>
        <w:tabs>
          <w:tab w:val="left" w:pos="960"/>
        </w:tabs>
        <w:spacing w:before="240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406D4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10E7C">
        <w:rPr>
          <w:rFonts w:ascii="Times New Roman" w:hAnsi="Times New Roman" w:cs="Times New Roman"/>
          <w:sz w:val="24"/>
          <w:szCs w:val="24"/>
        </w:rPr>
        <w:t>ибки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0E7C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 xml:space="preserve">и проектирования встраиваемых </w:t>
      </w:r>
      <w:r w:rsidR="007A122A">
        <w:rPr>
          <w:rFonts w:ascii="Times New Roman" w:hAnsi="Times New Roman" w:cs="Times New Roman"/>
          <w:sz w:val="24"/>
          <w:szCs w:val="24"/>
        </w:rPr>
        <w:t xml:space="preserve">адаптивных </w:t>
      </w:r>
      <w:r>
        <w:rPr>
          <w:rFonts w:ascii="Times New Roman" w:hAnsi="Times New Roman" w:cs="Times New Roman"/>
          <w:sz w:val="24"/>
          <w:szCs w:val="24"/>
        </w:rPr>
        <w:t>измерительных средств контроля.</w:t>
      </w:r>
    </w:p>
    <w:p w:rsidR="009D355A" w:rsidRPr="00406D47" w:rsidRDefault="009D355A" w:rsidP="009D355A">
      <w:pPr>
        <w:pStyle w:val="a3"/>
        <w:tabs>
          <w:tab w:val="left" w:pos="960"/>
        </w:tabs>
        <w:spacing w:before="240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406D47">
        <w:rPr>
          <w:rFonts w:ascii="Times New Roman" w:hAnsi="Times New Roman" w:cs="Times New Roman"/>
          <w:sz w:val="24"/>
          <w:szCs w:val="24"/>
        </w:rPr>
        <w:t>– Фазовые методы анализа для повышения точности и разрешающей способности систем обработки радиосигналов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55A" w:rsidRPr="00406D47" w:rsidRDefault="009D355A" w:rsidP="009D355A">
      <w:pPr>
        <w:pStyle w:val="a3"/>
        <w:tabs>
          <w:tab w:val="left" w:pos="960"/>
        </w:tabs>
        <w:spacing w:before="240"/>
        <w:ind w:left="1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06D47">
        <w:rPr>
          <w:rFonts w:ascii="Times New Roman" w:hAnsi="Times New Roman" w:cs="Times New Roman"/>
          <w:sz w:val="24"/>
          <w:szCs w:val="24"/>
        </w:rPr>
        <w:t>Формирователи тест-сигналов в системе контроля параметров радиопередающих устройств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6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55A" w:rsidRPr="00E10E7C" w:rsidRDefault="009D355A" w:rsidP="009D355A">
      <w:pPr>
        <w:pStyle w:val="a3"/>
        <w:tabs>
          <w:tab w:val="left" w:pos="960"/>
        </w:tabs>
        <w:spacing w:before="240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406D47">
        <w:rPr>
          <w:rFonts w:ascii="Times New Roman" w:hAnsi="Times New Roman" w:cs="Times New Roman"/>
          <w:sz w:val="24"/>
          <w:szCs w:val="24"/>
        </w:rPr>
        <w:t>– Цифров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406D47">
        <w:rPr>
          <w:rFonts w:ascii="Times New Roman" w:hAnsi="Times New Roman" w:cs="Times New Roman"/>
          <w:sz w:val="24"/>
          <w:szCs w:val="24"/>
        </w:rPr>
        <w:t xml:space="preserve"> измерительны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6D47">
        <w:rPr>
          <w:rFonts w:ascii="Times New Roman" w:hAnsi="Times New Roman" w:cs="Times New Roman"/>
          <w:sz w:val="24"/>
          <w:szCs w:val="24"/>
        </w:rPr>
        <w:t xml:space="preserve"> преобразовател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6D47">
        <w:rPr>
          <w:rFonts w:ascii="Times New Roman" w:hAnsi="Times New Roman" w:cs="Times New Roman"/>
          <w:sz w:val="24"/>
          <w:szCs w:val="24"/>
        </w:rPr>
        <w:t xml:space="preserve"> параметров гармонических сигналов с регулируемыми параметрами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026" w:rsidRPr="0060011F" w:rsidRDefault="0060011F" w:rsidP="0060011F">
      <w:pPr>
        <w:pStyle w:val="a3"/>
        <w:tabs>
          <w:tab w:val="left" w:pos="960"/>
        </w:tabs>
        <w:spacing w:before="240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60011F">
        <w:rPr>
          <w:rFonts w:ascii="Times New Roman" w:hAnsi="Times New Roman" w:cs="Times New Roman"/>
          <w:sz w:val="24"/>
          <w:szCs w:val="24"/>
        </w:rPr>
        <w:t>– С</w:t>
      </w:r>
      <w:r w:rsidR="00FA2E35" w:rsidRPr="0060011F">
        <w:rPr>
          <w:rFonts w:ascii="Times New Roman" w:hAnsi="Times New Roman" w:cs="Times New Roman"/>
          <w:sz w:val="24"/>
          <w:szCs w:val="24"/>
        </w:rPr>
        <w:t>истем</w:t>
      </w:r>
      <w:r w:rsidR="0053299F">
        <w:rPr>
          <w:rFonts w:ascii="Times New Roman" w:hAnsi="Times New Roman" w:cs="Times New Roman"/>
          <w:sz w:val="24"/>
          <w:szCs w:val="24"/>
        </w:rPr>
        <w:t>ы</w:t>
      </w:r>
      <w:r w:rsidR="00FA2E35" w:rsidRPr="0060011F">
        <w:rPr>
          <w:rFonts w:ascii="Times New Roman" w:hAnsi="Times New Roman" w:cs="Times New Roman"/>
          <w:sz w:val="24"/>
          <w:szCs w:val="24"/>
        </w:rPr>
        <w:t xml:space="preserve"> глубокого обучения для </w:t>
      </w:r>
      <w:r w:rsidRPr="0060011F">
        <w:rPr>
          <w:rFonts w:ascii="Times New Roman" w:hAnsi="Times New Roman" w:cs="Times New Roman"/>
          <w:sz w:val="24"/>
          <w:szCs w:val="24"/>
        </w:rPr>
        <w:t>и</w:t>
      </w:r>
      <w:r w:rsidR="00FA2E35" w:rsidRPr="0060011F">
        <w:rPr>
          <w:rFonts w:ascii="Times New Roman" w:hAnsi="Times New Roman" w:cs="Times New Roman"/>
          <w:sz w:val="24"/>
          <w:szCs w:val="24"/>
        </w:rPr>
        <w:t>нтеллектуального управления энергией в сетях Интернета вещей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11F" w:rsidRPr="0060011F" w:rsidRDefault="0060011F" w:rsidP="0060011F">
      <w:pPr>
        <w:pStyle w:val="a3"/>
        <w:tabs>
          <w:tab w:val="left" w:pos="960"/>
        </w:tabs>
        <w:spacing w:before="240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60011F">
        <w:rPr>
          <w:rFonts w:ascii="Times New Roman" w:hAnsi="Times New Roman" w:cs="Times New Roman"/>
          <w:sz w:val="24"/>
          <w:szCs w:val="24"/>
        </w:rPr>
        <w:t xml:space="preserve">– </w:t>
      </w:r>
      <w:r w:rsidR="00406D47">
        <w:rPr>
          <w:rFonts w:ascii="Times New Roman" w:hAnsi="Times New Roman" w:cs="Times New Roman"/>
          <w:sz w:val="24"/>
          <w:szCs w:val="24"/>
        </w:rPr>
        <w:t>Развитие т</w:t>
      </w:r>
      <w:r w:rsidRPr="0060011F">
        <w:rPr>
          <w:rFonts w:ascii="Times New Roman" w:hAnsi="Times New Roman" w:cs="Times New Roman"/>
          <w:sz w:val="24"/>
          <w:szCs w:val="24"/>
        </w:rPr>
        <w:t>ехнологи</w:t>
      </w:r>
      <w:r w:rsidR="00406D47">
        <w:rPr>
          <w:rFonts w:ascii="Times New Roman" w:hAnsi="Times New Roman" w:cs="Times New Roman"/>
          <w:sz w:val="24"/>
          <w:szCs w:val="24"/>
        </w:rPr>
        <w:t>й</w:t>
      </w:r>
      <w:r w:rsidRPr="0060011F">
        <w:rPr>
          <w:rFonts w:ascii="Times New Roman" w:hAnsi="Times New Roman" w:cs="Times New Roman"/>
          <w:sz w:val="24"/>
          <w:szCs w:val="24"/>
        </w:rPr>
        <w:t xml:space="preserve">, позволяющие использовать </w:t>
      </w:r>
      <w:r w:rsidR="00AB2B6C" w:rsidRPr="0060011F">
        <w:rPr>
          <w:rFonts w:ascii="Times New Roman" w:hAnsi="Times New Roman" w:cs="Times New Roman"/>
          <w:sz w:val="24"/>
          <w:szCs w:val="24"/>
        </w:rPr>
        <w:t>Интернет вещей</w:t>
      </w:r>
      <w:r w:rsidRPr="0060011F">
        <w:rPr>
          <w:rFonts w:ascii="Times New Roman" w:hAnsi="Times New Roman" w:cs="Times New Roman"/>
          <w:sz w:val="24"/>
          <w:szCs w:val="24"/>
        </w:rPr>
        <w:t xml:space="preserve"> в сетях с ограниченными ресурсами</w:t>
      </w:r>
      <w:r w:rsidR="00E10E7C">
        <w:rPr>
          <w:rFonts w:ascii="Times New Roman" w:hAnsi="Times New Roman" w:cs="Times New Roman"/>
          <w:sz w:val="24"/>
          <w:szCs w:val="24"/>
        </w:rPr>
        <w:t xml:space="preserve"> </w:t>
      </w:r>
      <w:r w:rsidR="00E10E7C" w:rsidRPr="00E10E7C">
        <w:rPr>
          <w:rFonts w:ascii="Times New Roman" w:hAnsi="Times New Roman" w:cs="Times New Roman"/>
          <w:sz w:val="24"/>
          <w:szCs w:val="24"/>
        </w:rPr>
        <w:t>в задачах испытаний для гиб</w:t>
      </w:r>
      <w:r w:rsidR="007A122A">
        <w:rPr>
          <w:rFonts w:ascii="Times New Roman" w:hAnsi="Times New Roman" w:cs="Times New Roman"/>
          <w:sz w:val="24"/>
          <w:szCs w:val="24"/>
        </w:rPr>
        <w:t>ридны</w:t>
      </w:r>
      <w:r w:rsidR="00E10E7C" w:rsidRPr="00E10E7C">
        <w:rPr>
          <w:rFonts w:ascii="Times New Roman" w:hAnsi="Times New Roman" w:cs="Times New Roman"/>
          <w:sz w:val="24"/>
          <w:szCs w:val="24"/>
        </w:rPr>
        <w:t xml:space="preserve">х </w:t>
      </w:r>
      <w:r w:rsidR="007A122A">
        <w:rPr>
          <w:rFonts w:ascii="Times New Roman" w:hAnsi="Times New Roman" w:cs="Times New Roman"/>
          <w:sz w:val="24"/>
          <w:szCs w:val="24"/>
        </w:rPr>
        <w:t>измерительных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A40" w:rsidRPr="00176A40" w:rsidRDefault="00176A40" w:rsidP="00176A40">
      <w:pPr>
        <w:pStyle w:val="a3"/>
        <w:tabs>
          <w:tab w:val="left" w:pos="960"/>
        </w:tabs>
        <w:spacing w:before="240"/>
        <w:ind w:left="1072"/>
        <w:jc w:val="both"/>
      </w:pPr>
    </w:p>
    <w:p w:rsidR="00176A40" w:rsidRDefault="00176A40" w:rsidP="0060011F">
      <w:pPr>
        <w:pStyle w:val="a3"/>
        <w:tabs>
          <w:tab w:val="left" w:pos="960"/>
        </w:tabs>
        <w:spacing w:before="240"/>
        <w:ind w:left="1072"/>
        <w:jc w:val="both"/>
      </w:pPr>
    </w:p>
    <w:p w:rsidR="00176A40" w:rsidRPr="0060011F" w:rsidRDefault="00176A40" w:rsidP="0060011F">
      <w:pPr>
        <w:pStyle w:val="a3"/>
        <w:tabs>
          <w:tab w:val="left" w:pos="960"/>
        </w:tabs>
        <w:spacing w:before="240"/>
        <w:ind w:left="1072"/>
        <w:jc w:val="both"/>
        <w:rPr>
          <w:rFonts w:ascii="Times New Roman" w:hAnsi="Times New Roman" w:cs="Times New Roman"/>
          <w:sz w:val="24"/>
          <w:szCs w:val="24"/>
        </w:rPr>
      </w:pPr>
    </w:p>
    <w:p w:rsidR="0060011F" w:rsidRDefault="0060011F" w:rsidP="00FA2E35">
      <w:pPr>
        <w:pStyle w:val="a3"/>
        <w:tabs>
          <w:tab w:val="left" w:pos="960"/>
        </w:tabs>
        <w:ind w:left="1070"/>
        <w:rPr>
          <w:sz w:val="24"/>
          <w:szCs w:val="24"/>
        </w:rPr>
      </w:pPr>
    </w:p>
    <w:p w:rsidR="0060011F" w:rsidRDefault="0060011F" w:rsidP="00FA2E35">
      <w:pPr>
        <w:pStyle w:val="a3"/>
        <w:tabs>
          <w:tab w:val="left" w:pos="960"/>
        </w:tabs>
        <w:ind w:left="1070"/>
        <w:rPr>
          <w:sz w:val="24"/>
          <w:szCs w:val="24"/>
        </w:rPr>
      </w:pPr>
    </w:p>
    <w:p w:rsidR="00B045FA" w:rsidRPr="00B27B7D" w:rsidRDefault="00B045FA" w:rsidP="00FA2E35">
      <w:pPr>
        <w:pStyle w:val="a3"/>
        <w:tabs>
          <w:tab w:val="left" w:pos="960"/>
        </w:tabs>
        <w:ind w:left="1070"/>
        <w:rPr>
          <w:sz w:val="24"/>
          <w:szCs w:val="24"/>
        </w:rPr>
      </w:pPr>
    </w:p>
    <w:sectPr w:rsidR="00B045FA" w:rsidRPr="00B27B7D" w:rsidSect="00B27B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2E29"/>
    <w:multiLevelType w:val="hybridMultilevel"/>
    <w:tmpl w:val="07E8D310"/>
    <w:lvl w:ilvl="0" w:tplc="B300782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4D"/>
    <w:rsid w:val="000056F6"/>
    <w:rsid w:val="000137A2"/>
    <w:rsid w:val="00020148"/>
    <w:rsid w:val="000327C2"/>
    <w:rsid w:val="00036CC5"/>
    <w:rsid w:val="00070765"/>
    <w:rsid w:val="00080158"/>
    <w:rsid w:val="00086F60"/>
    <w:rsid w:val="00094E51"/>
    <w:rsid w:val="000A343A"/>
    <w:rsid w:val="000F297A"/>
    <w:rsid w:val="001734BD"/>
    <w:rsid w:val="00176A40"/>
    <w:rsid w:val="00222F32"/>
    <w:rsid w:val="00231117"/>
    <w:rsid w:val="00237D73"/>
    <w:rsid w:val="0025103A"/>
    <w:rsid w:val="002717EF"/>
    <w:rsid w:val="002A0A19"/>
    <w:rsid w:val="0031737B"/>
    <w:rsid w:val="00391E83"/>
    <w:rsid w:val="003E1631"/>
    <w:rsid w:val="00406D47"/>
    <w:rsid w:val="00412352"/>
    <w:rsid w:val="004207CC"/>
    <w:rsid w:val="004D77C9"/>
    <w:rsid w:val="00512AE7"/>
    <w:rsid w:val="005176F8"/>
    <w:rsid w:val="0053299F"/>
    <w:rsid w:val="00542A70"/>
    <w:rsid w:val="005560BA"/>
    <w:rsid w:val="00576565"/>
    <w:rsid w:val="0060011F"/>
    <w:rsid w:val="00630AE1"/>
    <w:rsid w:val="00651B47"/>
    <w:rsid w:val="00664063"/>
    <w:rsid w:val="0067665C"/>
    <w:rsid w:val="00736026"/>
    <w:rsid w:val="007514B7"/>
    <w:rsid w:val="007A122A"/>
    <w:rsid w:val="007B2F91"/>
    <w:rsid w:val="00834DBB"/>
    <w:rsid w:val="00845B96"/>
    <w:rsid w:val="00885E5A"/>
    <w:rsid w:val="00892B08"/>
    <w:rsid w:val="008A44FF"/>
    <w:rsid w:val="008B75E3"/>
    <w:rsid w:val="00904073"/>
    <w:rsid w:val="00916BDB"/>
    <w:rsid w:val="00946349"/>
    <w:rsid w:val="0095670D"/>
    <w:rsid w:val="009D355A"/>
    <w:rsid w:val="00A019CD"/>
    <w:rsid w:val="00A31B57"/>
    <w:rsid w:val="00AB25F7"/>
    <w:rsid w:val="00AB2B6C"/>
    <w:rsid w:val="00AB4B82"/>
    <w:rsid w:val="00AC4203"/>
    <w:rsid w:val="00B045FA"/>
    <w:rsid w:val="00B1394A"/>
    <w:rsid w:val="00B268E9"/>
    <w:rsid w:val="00B27B7D"/>
    <w:rsid w:val="00BC41D8"/>
    <w:rsid w:val="00C53813"/>
    <w:rsid w:val="00CE45F8"/>
    <w:rsid w:val="00CF3BE3"/>
    <w:rsid w:val="00D30B89"/>
    <w:rsid w:val="00D4332A"/>
    <w:rsid w:val="00D967DF"/>
    <w:rsid w:val="00DA7CEE"/>
    <w:rsid w:val="00DF455D"/>
    <w:rsid w:val="00E10E7C"/>
    <w:rsid w:val="00E85E4D"/>
    <w:rsid w:val="00EF2696"/>
    <w:rsid w:val="00F12BC9"/>
    <w:rsid w:val="00F86511"/>
    <w:rsid w:val="00FA2E35"/>
    <w:rsid w:val="00FB03F4"/>
    <w:rsid w:val="00FB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CD"/>
    <w:pPr>
      <w:ind w:left="720"/>
      <w:contextualSpacing/>
    </w:pPr>
  </w:style>
  <w:style w:type="table" w:styleId="a4">
    <w:name w:val="Table Grid"/>
    <w:basedOn w:val="a1"/>
    <w:uiPriority w:val="59"/>
    <w:rsid w:val="002A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03F4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2E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2E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xtarea-wrap">
    <w:name w:val="textarea-wrap"/>
    <w:basedOn w:val="a0"/>
    <w:rsid w:val="00FA2E3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2E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2E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jlqj4b">
    <w:name w:val="jlqj4b"/>
    <w:basedOn w:val="a0"/>
    <w:rsid w:val="00FA2E35"/>
  </w:style>
  <w:style w:type="character" w:customStyle="1" w:styleId="extendedtext-full">
    <w:name w:val="extendedtext-full"/>
    <w:basedOn w:val="a0"/>
    <w:rsid w:val="00B045FA"/>
  </w:style>
  <w:style w:type="character" w:styleId="a6">
    <w:name w:val="FollowedHyperlink"/>
    <w:basedOn w:val="a0"/>
    <w:uiPriority w:val="99"/>
    <w:semiHidden/>
    <w:unhideWhenUsed/>
    <w:rsid w:val="0060011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6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CD"/>
    <w:pPr>
      <w:ind w:left="720"/>
      <w:contextualSpacing/>
    </w:pPr>
  </w:style>
  <w:style w:type="table" w:styleId="a4">
    <w:name w:val="Table Grid"/>
    <w:basedOn w:val="a1"/>
    <w:uiPriority w:val="59"/>
    <w:rsid w:val="002A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03F4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2E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2E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xtarea-wrap">
    <w:name w:val="textarea-wrap"/>
    <w:basedOn w:val="a0"/>
    <w:rsid w:val="00FA2E3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2E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2E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jlqj4b">
    <w:name w:val="jlqj4b"/>
    <w:basedOn w:val="a0"/>
    <w:rsid w:val="00FA2E35"/>
  </w:style>
  <w:style w:type="character" w:customStyle="1" w:styleId="extendedtext-full">
    <w:name w:val="extendedtext-full"/>
    <w:basedOn w:val="a0"/>
    <w:rsid w:val="00B045FA"/>
  </w:style>
  <w:style w:type="character" w:styleId="a6">
    <w:name w:val="FollowedHyperlink"/>
    <w:basedOn w:val="a0"/>
    <w:uiPriority w:val="99"/>
    <w:semiHidden/>
    <w:unhideWhenUsed/>
    <w:rsid w:val="0060011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6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author/370854395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item.asp?id=159458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gtu.ru/ecab/persons/index.php?f=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n_palceva</dc:creator>
  <cp:keywords/>
  <dc:description/>
  <cp:lastModifiedBy>s_eremeeva</cp:lastModifiedBy>
  <cp:revision>5</cp:revision>
  <cp:lastPrinted>2020-12-17T10:00:00Z</cp:lastPrinted>
  <dcterms:created xsi:type="dcterms:W3CDTF">2021-04-12T10:31:00Z</dcterms:created>
  <dcterms:modified xsi:type="dcterms:W3CDTF">2021-04-13T06:17:00Z</dcterms:modified>
</cp:coreProperties>
</file>