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95" w:rsidRPr="00897E95" w:rsidRDefault="00897E95">
      <w:pPr>
        <w:rPr>
          <w:rFonts w:ascii="Times New Roman" w:hAnsi="Times New Roman" w:cs="Times New Roman"/>
          <w:b/>
          <w:sz w:val="20"/>
          <w:szCs w:val="20"/>
        </w:rPr>
      </w:pPr>
      <w:r w:rsidRPr="00897E95">
        <w:rPr>
          <w:rFonts w:ascii="Times New Roman" w:hAnsi="Times New Roman" w:cs="Times New Roman"/>
          <w:b/>
          <w:sz w:val="20"/>
          <w:szCs w:val="20"/>
        </w:rPr>
        <w:t>Перечень научных специальностей программ аспирантуры Омского государственного технического университета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0144"/>
      </w:tblGrid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B75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897E95" w:rsidRPr="00E47B75" w:rsidRDefault="00897E95" w:rsidP="00897E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E47B75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E47B75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897E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7B75">
              <w:rPr>
                <w:rFonts w:ascii="Times New Roman" w:hAnsi="Times New Roman" w:cs="Times New Roman"/>
                <w:b/>
                <w:sz w:val="20"/>
              </w:rPr>
              <w:t>Шифр и наименование научной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47B75">
              <w:rPr>
                <w:rFonts w:ascii="Times New Roman" w:hAnsi="Times New Roman" w:cs="Times New Roman"/>
                <w:b/>
                <w:sz w:val="20"/>
              </w:rPr>
              <w:t>специальности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1.1.5. Математическая логика, алгебра, теория чисел и дискретная математика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1.1.7. Теоретическая механика, динамика машин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1.1.8. Механика деформируемого твердого тела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1.2.1. Искусственный интеллект и машинное обучение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1.2.2. Математическое моделирование, численные методы и комплексы программ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1.2.3. Теоретическая информатика, кибернетика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1.4.3. Органическая химия</w:t>
            </w:r>
          </w:p>
        </w:tc>
      </w:tr>
      <w:tr w:rsidR="00897E95" w:rsidRPr="00E47B75" w:rsidTr="00746CA7">
        <w:trPr>
          <w:cantSplit/>
          <w:trHeight w:val="153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1.4.4. Физическая химия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2.2.2. Электронная компонентная база микр</w:t>
            </w:r>
            <w:proofErr w:type="gramStart"/>
            <w:r w:rsidRPr="00E47B75">
              <w:rPr>
                <w:rFonts w:ascii="Times New Roman" w:hAnsi="Times New Roman" w:cs="Times New Roman"/>
                <w:sz w:val="20"/>
              </w:rPr>
              <w:t>о-</w:t>
            </w:r>
            <w:proofErr w:type="gramEnd"/>
            <w:r w:rsidRPr="00E47B7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47B75">
              <w:rPr>
                <w:rFonts w:ascii="Times New Roman" w:hAnsi="Times New Roman" w:cs="Times New Roman"/>
                <w:sz w:val="20"/>
              </w:rPr>
              <w:t>наноэлектроники</w:t>
            </w:r>
            <w:proofErr w:type="spellEnd"/>
            <w:r w:rsidRPr="00E47B75">
              <w:rPr>
                <w:rFonts w:ascii="Times New Roman" w:hAnsi="Times New Roman" w:cs="Times New Roman"/>
                <w:sz w:val="20"/>
              </w:rPr>
              <w:t>, квантовых устройств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2.2.8. Методы и приборы контроля и диагностики материалов, изделий, веществ и природной среды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2.2.9. Проектирование и технология приборостроения и радиоэлектронной аппаратуры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2.2.10. Метрология и метрологическое обеспечение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</w:t>
            </w:r>
            <w:r w:rsidRPr="00E47B75">
              <w:rPr>
                <w:rFonts w:ascii="Times New Roman" w:hAnsi="Times New Roman" w:cs="Times New Roman"/>
                <w:i/>
                <w:sz w:val="20"/>
              </w:rPr>
              <w:t>.</w:t>
            </w:r>
            <w:r w:rsidRPr="00E47B75">
              <w:rPr>
                <w:rFonts w:ascii="Times New Roman" w:hAnsi="Times New Roman" w:cs="Times New Roman"/>
                <w:sz w:val="20"/>
              </w:rPr>
              <w:t>2.11. Информационно-измерительные и управляющие системы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2.2.12. Приборы, системы и изделия медицинского назначения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2.2.13. Радиотехника, в том числе системы и устройства телевидения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2.2.15. Системы, сети и устройства телекоммуникаций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2.3.1. Системный анализ, управление и обработка информации, статистика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2.3.3. Автоматизация и управление технологическими процессами и производствами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2.3.6. Методы и системы защиты информации, информационная безопасность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trike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2.3.7. Компьютерное моделирование и автоматизация проектирования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2.4.1. Теоретическая и прикладная электротехника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2.4.2. Электротехнические комплексы и системы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2.4.3. Электроэнергетика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2.4.5. Энергетические системы и комплексы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2.4.6. Теоретическая и прикладная теплотехника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2.4.8. Машины и аппараты, процессы холодильной и криогенной техники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2.5.1. Инженерная геометрия и компьютерная графика. Цифровая поддержка жизненного цикла изделий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2.5.2. Машиноведение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2.5.3. Трение и износ в машинах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2.5.5. Технология и оборудование механической и физико-технической обработки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2.5.6. Технология машиностроения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2.5.8. Сварка, родственные процессы и технологии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 xml:space="preserve">2.5.10. Гидравлические машины, вакуумная, компрессорная техника, </w:t>
            </w:r>
            <w:proofErr w:type="spellStart"/>
            <w:r w:rsidRPr="00E47B75">
              <w:rPr>
                <w:rFonts w:ascii="Times New Roman" w:hAnsi="Times New Roman" w:cs="Times New Roman"/>
                <w:sz w:val="20"/>
              </w:rPr>
              <w:t>гидр</w:t>
            </w:r>
            <w:proofErr w:type="gramStart"/>
            <w:r w:rsidRPr="00E47B75">
              <w:rPr>
                <w:rFonts w:ascii="Times New Roman" w:hAnsi="Times New Roman" w:cs="Times New Roman"/>
                <w:sz w:val="20"/>
              </w:rPr>
              <w:t>о</w:t>
            </w:r>
            <w:proofErr w:type="spellEnd"/>
            <w:r w:rsidRPr="00E47B75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E47B7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47B75">
              <w:rPr>
                <w:rFonts w:ascii="Times New Roman" w:hAnsi="Times New Roman" w:cs="Times New Roman"/>
                <w:sz w:val="20"/>
              </w:rPr>
              <w:t>пневмосистемы</w:t>
            </w:r>
            <w:proofErr w:type="spellEnd"/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2.5.11. Наземные транспортно-технологические средства и комплексы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2.5.13. Проектирование, конструкция, производство, испытания и эксплуатация летательных аппаратов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2.5.15. Тепловые, электроракетные двигатели и энергоустановки летательных аппаратов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2.5.16. Динамика, баллистика, управление движением летательных аппаратов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2.5.21. Машины, агрегаты и технологические процессы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2.6.5. Порошковая металлургия и композиционные материалы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2.6.16. Технология производства изделий текстильной и легкой промышленности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2.6.17. Материаловедение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 xml:space="preserve">2.8.5. Строительство и эксплуатация </w:t>
            </w:r>
            <w:proofErr w:type="spellStart"/>
            <w:r w:rsidRPr="00E47B75">
              <w:rPr>
                <w:rFonts w:ascii="Times New Roman" w:hAnsi="Times New Roman" w:cs="Times New Roman"/>
                <w:sz w:val="20"/>
              </w:rPr>
              <w:t>нефтегазопроводов</w:t>
            </w:r>
            <w:proofErr w:type="spellEnd"/>
            <w:r w:rsidRPr="00E47B75">
              <w:rPr>
                <w:rFonts w:ascii="Times New Roman" w:hAnsi="Times New Roman" w:cs="Times New Roman"/>
                <w:sz w:val="20"/>
              </w:rPr>
              <w:t>, баз и хранилищ</w:t>
            </w:r>
          </w:p>
        </w:tc>
      </w:tr>
      <w:tr w:rsidR="00897E95" w:rsidRPr="00E47B75" w:rsidTr="00897E95">
        <w:trPr>
          <w:cantSplit/>
          <w:trHeight w:val="2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1C4F8D" w:rsidRDefault="00F9432E" w:rsidP="003447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2.10.3.  Безопасность труда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</w:tcPr>
          <w:p w:rsidR="00897E95" w:rsidRPr="001C4F8D" w:rsidRDefault="00897E95" w:rsidP="003447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C4F8D">
              <w:rPr>
                <w:rFonts w:ascii="Times New Roman" w:hAnsi="Times New Roman" w:cs="Times New Roman"/>
                <w:sz w:val="20"/>
              </w:rPr>
              <w:t>4.3.5. Биотехнологии продуктов питания и биологически активных веществ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5.2.3. Региональная и отраслевая экономика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5.2.6. Менеджмент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947243" w:rsidRDefault="00897E95" w:rsidP="009472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5.3.5. Социальная психология, политическая и экономическая психология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947243" w:rsidRDefault="00897E95" w:rsidP="009472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5.3.9. Юридическая психология и психология безопасности.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5.4.3. Демография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5.4.4. Социальная структура, социальные институты и процессы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5.6.1. Отечественная история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5.7.1. Онтология и теория познания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5.7.7. Социальная и политическая философия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5.9.6. Языки народов зарубежных стран (английский язык, немецкий язык)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5.9.8. Теоретическая, прикладная и сравнительно-сопоставительная лингвистика</w:t>
            </w:r>
          </w:p>
        </w:tc>
      </w:tr>
      <w:tr w:rsidR="00D47ABF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D47ABF" w:rsidRPr="00E47B75" w:rsidRDefault="00D47ABF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D47ABF" w:rsidRPr="00E47B75" w:rsidRDefault="00D47ABF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5.10.1. Теория и история культуры, искусства</w:t>
            </w:r>
          </w:p>
        </w:tc>
      </w:tr>
      <w:tr w:rsidR="00D47ABF" w:rsidRPr="00E47B75" w:rsidTr="00D47ABF">
        <w:trPr>
          <w:cantSplit/>
          <w:trHeight w:val="388"/>
        </w:trPr>
        <w:tc>
          <w:tcPr>
            <w:tcW w:w="488" w:type="dxa"/>
            <w:vAlign w:val="center"/>
          </w:tcPr>
          <w:p w:rsidR="00D47ABF" w:rsidRPr="00E47B75" w:rsidRDefault="00D47ABF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D47ABF" w:rsidRPr="00E47B75" w:rsidRDefault="00D47ABF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328A0">
              <w:rPr>
                <w:rFonts w:ascii="Times New Roman" w:hAnsi="Times New Roman" w:cs="Times New Roman"/>
                <w:sz w:val="20"/>
              </w:rPr>
              <w:t>5.10.3. Виды искусства (изобразительное, декоративно-прикладное искусство и архитектур</w:t>
            </w:r>
            <w:r w:rsidR="00590E86">
              <w:rPr>
                <w:rFonts w:ascii="Times New Roman" w:hAnsi="Times New Roman" w:cs="Times New Roman"/>
                <w:sz w:val="20"/>
              </w:rPr>
              <w:t>а</w:t>
            </w:r>
            <w:r w:rsidRPr="00E328A0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90E86" w:rsidRPr="00E47B75" w:rsidTr="00D47ABF">
        <w:trPr>
          <w:cantSplit/>
          <w:trHeight w:val="388"/>
        </w:trPr>
        <w:tc>
          <w:tcPr>
            <w:tcW w:w="488" w:type="dxa"/>
            <w:vAlign w:val="center"/>
          </w:tcPr>
          <w:p w:rsidR="00590E86" w:rsidRPr="00E47B75" w:rsidRDefault="00590E86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590E86" w:rsidRPr="00E328A0" w:rsidRDefault="00590E86" w:rsidP="006F0A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5.10.3. Виды искусства (</w:t>
            </w:r>
            <w:bookmarkStart w:id="0" w:name="_GoBack"/>
            <w:bookmarkEnd w:id="0"/>
            <w:r w:rsidRPr="00590E86">
              <w:rPr>
                <w:rFonts w:ascii="Times New Roman" w:hAnsi="Times New Roman" w:cs="Times New Roman"/>
                <w:sz w:val="20"/>
              </w:rPr>
              <w:t>техническая эстетика и дизайн)</w:t>
            </w:r>
          </w:p>
        </w:tc>
      </w:tr>
      <w:tr w:rsidR="00897E95" w:rsidRPr="00E47B75" w:rsidTr="00897E95">
        <w:trPr>
          <w:cantSplit/>
          <w:trHeight w:val="170"/>
        </w:trPr>
        <w:tc>
          <w:tcPr>
            <w:tcW w:w="488" w:type="dxa"/>
            <w:vAlign w:val="center"/>
          </w:tcPr>
          <w:p w:rsidR="00897E95" w:rsidRPr="00E47B75" w:rsidRDefault="00897E95" w:rsidP="00897E95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44" w:type="dxa"/>
            <w:shd w:val="clear" w:color="auto" w:fill="auto"/>
            <w:vAlign w:val="center"/>
          </w:tcPr>
          <w:p w:rsidR="00897E95" w:rsidRPr="00E47B75" w:rsidRDefault="00897E95" w:rsidP="006F0A4A">
            <w:pPr>
              <w:pStyle w:val="ConsPlusNormal"/>
              <w:contextualSpacing/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  <w:r w:rsidRPr="00E47B75">
              <w:rPr>
                <w:rFonts w:ascii="Times New Roman" w:hAnsi="Times New Roman" w:cs="Times New Roman"/>
                <w:sz w:val="20"/>
              </w:rPr>
              <w:t>5.12.4. Когнитивное моделирование</w:t>
            </w:r>
          </w:p>
        </w:tc>
      </w:tr>
    </w:tbl>
    <w:p w:rsidR="00F85515" w:rsidRPr="00E47B75" w:rsidRDefault="00F85515" w:rsidP="006F0A4A">
      <w:pPr>
        <w:pStyle w:val="ConsPlusNormal"/>
        <w:contextualSpacing/>
        <w:rPr>
          <w:sz w:val="20"/>
        </w:rPr>
      </w:pPr>
    </w:p>
    <w:sectPr w:rsidR="00F85515" w:rsidRPr="00E47B75" w:rsidSect="00897E95">
      <w:pgSz w:w="11905" w:h="16838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72" w:rsidRDefault="00840F72" w:rsidP="00897E95">
      <w:pPr>
        <w:spacing w:line="240" w:lineRule="auto"/>
      </w:pPr>
      <w:r>
        <w:separator/>
      </w:r>
    </w:p>
  </w:endnote>
  <w:endnote w:type="continuationSeparator" w:id="0">
    <w:p w:rsidR="00840F72" w:rsidRDefault="00840F72" w:rsidP="00897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72" w:rsidRDefault="00840F72" w:rsidP="00897E95">
      <w:pPr>
        <w:spacing w:line="240" w:lineRule="auto"/>
      </w:pPr>
      <w:r>
        <w:separator/>
      </w:r>
    </w:p>
  </w:footnote>
  <w:footnote w:type="continuationSeparator" w:id="0">
    <w:p w:rsidR="00840F72" w:rsidRDefault="00840F72" w:rsidP="00897E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53C"/>
    <w:multiLevelType w:val="hybridMultilevel"/>
    <w:tmpl w:val="C966E7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F95A24"/>
    <w:multiLevelType w:val="multilevel"/>
    <w:tmpl w:val="ADBC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711C9"/>
    <w:multiLevelType w:val="hybridMultilevel"/>
    <w:tmpl w:val="45A06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507B"/>
    <w:multiLevelType w:val="multilevel"/>
    <w:tmpl w:val="7340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F1D2D"/>
    <w:multiLevelType w:val="multilevel"/>
    <w:tmpl w:val="DB62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76774"/>
    <w:multiLevelType w:val="hybridMultilevel"/>
    <w:tmpl w:val="C12E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15"/>
    <w:rsid w:val="000013D3"/>
    <w:rsid w:val="00006CE7"/>
    <w:rsid w:val="00010678"/>
    <w:rsid w:val="0001314F"/>
    <w:rsid w:val="0001595B"/>
    <w:rsid w:val="00047571"/>
    <w:rsid w:val="0005012B"/>
    <w:rsid w:val="0005447B"/>
    <w:rsid w:val="00054516"/>
    <w:rsid w:val="00071843"/>
    <w:rsid w:val="00072252"/>
    <w:rsid w:val="000755A3"/>
    <w:rsid w:val="0007766C"/>
    <w:rsid w:val="00091F78"/>
    <w:rsid w:val="000951A0"/>
    <w:rsid w:val="000951E9"/>
    <w:rsid w:val="000A13AC"/>
    <w:rsid w:val="000A5EF9"/>
    <w:rsid w:val="000B3597"/>
    <w:rsid w:val="000B536D"/>
    <w:rsid w:val="000E1462"/>
    <w:rsid w:val="000E24E1"/>
    <w:rsid w:val="000E5BFE"/>
    <w:rsid w:val="000F033A"/>
    <w:rsid w:val="00127121"/>
    <w:rsid w:val="00147DB4"/>
    <w:rsid w:val="00152D77"/>
    <w:rsid w:val="00172D13"/>
    <w:rsid w:val="001765CA"/>
    <w:rsid w:val="0018072F"/>
    <w:rsid w:val="00183548"/>
    <w:rsid w:val="00185014"/>
    <w:rsid w:val="001865AE"/>
    <w:rsid w:val="001905F7"/>
    <w:rsid w:val="001919D9"/>
    <w:rsid w:val="00191D48"/>
    <w:rsid w:val="001A0302"/>
    <w:rsid w:val="001A6213"/>
    <w:rsid w:val="001C4F8D"/>
    <w:rsid w:val="001D3818"/>
    <w:rsid w:val="001D4B77"/>
    <w:rsid w:val="001D5278"/>
    <w:rsid w:val="001D6E78"/>
    <w:rsid w:val="001E45A0"/>
    <w:rsid w:val="001E76B0"/>
    <w:rsid w:val="001F0611"/>
    <w:rsid w:val="00212867"/>
    <w:rsid w:val="00215C83"/>
    <w:rsid w:val="00226A0B"/>
    <w:rsid w:val="00234533"/>
    <w:rsid w:val="0023539A"/>
    <w:rsid w:val="0024325C"/>
    <w:rsid w:val="00246CA6"/>
    <w:rsid w:val="00283A1F"/>
    <w:rsid w:val="00286349"/>
    <w:rsid w:val="00287F42"/>
    <w:rsid w:val="00292BB0"/>
    <w:rsid w:val="00293C47"/>
    <w:rsid w:val="002A05CC"/>
    <w:rsid w:val="002A3C5E"/>
    <w:rsid w:val="002A587D"/>
    <w:rsid w:val="002B6EEC"/>
    <w:rsid w:val="002C3AA4"/>
    <w:rsid w:val="002E0664"/>
    <w:rsid w:val="002E265C"/>
    <w:rsid w:val="002F6A11"/>
    <w:rsid w:val="00302655"/>
    <w:rsid w:val="0030665D"/>
    <w:rsid w:val="003101A1"/>
    <w:rsid w:val="00324E34"/>
    <w:rsid w:val="0033061D"/>
    <w:rsid w:val="00337004"/>
    <w:rsid w:val="003465F2"/>
    <w:rsid w:val="00381C23"/>
    <w:rsid w:val="0038512D"/>
    <w:rsid w:val="00385379"/>
    <w:rsid w:val="00385BD1"/>
    <w:rsid w:val="003B0E8B"/>
    <w:rsid w:val="003B19BD"/>
    <w:rsid w:val="003B1B5A"/>
    <w:rsid w:val="003B1BFF"/>
    <w:rsid w:val="003C0DDA"/>
    <w:rsid w:val="003C3861"/>
    <w:rsid w:val="003C5EAE"/>
    <w:rsid w:val="003C70F6"/>
    <w:rsid w:val="003D17BD"/>
    <w:rsid w:val="003D2CD4"/>
    <w:rsid w:val="003F42FB"/>
    <w:rsid w:val="003F7FE8"/>
    <w:rsid w:val="0040517C"/>
    <w:rsid w:val="00422052"/>
    <w:rsid w:val="00427313"/>
    <w:rsid w:val="004603E3"/>
    <w:rsid w:val="0046698F"/>
    <w:rsid w:val="00466E24"/>
    <w:rsid w:val="004735A8"/>
    <w:rsid w:val="004812F6"/>
    <w:rsid w:val="004948E8"/>
    <w:rsid w:val="004A6FF2"/>
    <w:rsid w:val="004C20AF"/>
    <w:rsid w:val="004D2CB4"/>
    <w:rsid w:val="004F30F7"/>
    <w:rsid w:val="004F40C3"/>
    <w:rsid w:val="004F42FC"/>
    <w:rsid w:val="0050238E"/>
    <w:rsid w:val="0051731C"/>
    <w:rsid w:val="00520C28"/>
    <w:rsid w:val="00541930"/>
    <w:rsid w:val="0055251B"/>
    <w:rsid w:val="005578B7"/>
    <w:rsid w:val="005640D3"/>
    <w:rsid w:val="005720B2"/>
    <w:rsid w:val="00573598"/>
    <w:rsid w:val="0057583D"/>
    <w:rsid w:val="005833C2"/>
    <w:rsid w:val="00583817"/>
    <w:rsid w:val="00590E86"/>
    <w:rsid w:val="00594D88"/>
    <w:rsid w:val="00597EAC"/>
    <w:rsid w:val="005A2AD9"/>
    <w:rsid w:val="005B4026"/>
    <w:rsid w:val="00612CDA"/>
    <w:rsid w:val="0062348D"/>
    <w:rsid w:val="00626551"/>
    <w:rsid w:val="006402D8"/>
    <w:rsid w:val="0064056F"/>
    <w:rsid w:val="00657B92"/>
    <w:rsid w:val="00660D9F"/>
    <w:rsid w:val="00671380"/>
    <w:rsid w:val="00685FEA"/>
    <w:rsid w:val="006972ED"/>
    <w:rsid w:val="006973DA"/>
    <w:rsid w:val="006A0B69"/>
    <w:rsid w:val="006A38E6"/>
    <w:rsid w:val="006A431B"/>
    <w:rsid w:val="006B2F46"/>
    <w:rsid w:val="006B7262"/>
    <w:rsid w:val="006D6F71"/>
    <w:rsid w:val="006E334A"/>
    <w:rsid w:val="006F0A4A"/>
    <w:rsid w:val="00702032"/>
    <w:rsid w:val="007102C4"/>
    <w:rsid w:val="00715CAE"/>
    <w:rsid w:val="007418D5"/>
    <w:rsid w:val="00746CA7"/>
    <w:rsid w:val="00752FF5"/>
    <w:rsid w:val="00756E03"/>
    <w:rsid w:val="00772276"/>
    <w:rsid w:val="007770E5"/>
    <w:rsid w:val="00780ABF"/>
    <w:rsid w:val="00792EB6"/>
    <w:rsid w:val="007B0072"/>
    <w:rsid w:val="007B0500"/>
    <w:rsid w:val="007B2826"/>
    <w:rsid w:val="007B2ADD"/>
    <w:rsid w:val="007C7C6E"/>
    <w:rsid w:val="007D1BF8"/>
    <w:rsid w:val="007D2DD1"/>
    <w:rsid w:val="007D790D"/>
    <w:rsid w:val="007E1BD1"/>
    <w:rsid w:val="007E741C"/>
    <w:rsid w:val="007F4172"/>
    <w:rsid w:val="007F7D67"/>
    <w:rsid w:val="0081561E"/>
    <w:rsid w:val="00821D7D"/>
    <w:rsid w:val="00824BB0"/>
    <w:rsid w:val="00840F72"/>
    <w:rsid w:val="0085076A"/>
    <w:rsid w:val="00856455"/>
    <w:rsid w:val="00857F04"/>
    <w:rsid w:val="00897E95"/>
    <w:rsid w:val="008A3FC8"/>
    <w:rsid w:val="008A4685"/>
    <w:rsid w:val="008A5FF0"/>
    <w:rsid w:val="008A7CBD"/>
    <w:rsid w:val="008B071D"/>
    <w:rsid w:val="008B2A21"/>
    <w:rsid w:val="008B4D1E"/>
    <w:rsid w:val="008D4EC9"/>
    <w:rsid w:val="008D7870"/>
    <w:rsid w:val="008F3B1B"/>
    <w:rsid w:val="008F6F75"/>
    <w:rsid w:val="00911407"/>
    <w:rsid w:val="00914F06"/>
    <w:rsid w:val="00925E13"/>
    <w:rsid w:val="00931E88"/>
    <w:rsid w:val="00937681"/>
    <w:rsid w:val="00940CF8"/>
    <w:rsid w:val="009421CE"/>
    <w:rsid w:val="00942FF1"/>
    <w:rsid w:val="00947243"/>
    <w:rsid w:val="009579DA"/>
    <w:rsid w:val="00973455"/>
    <w:rsid w:val="00975FCB"/>
    <w:rsid w:val="00985056"/>
    <w:rsid w:val="00991340"/>
    <w:rsid w:val="00996FF4"/>
    <w:rsid w:val="009A0BB5"/>
    <w:rsid w:val="009B4F50"/>
    <w:rsid w:val="009B6967"/>
    <w:rsid w:val="009C2DA2"/>
    <w:rsid w:val="009C6686"/>
    <w:rsid w:val="009C7491"/>
    <w:rsid w:val="009C77AA"/>
    <w:rsid w:val="009F27A0"/>
    <w:rsid w:val="009F411C"/>
    <w:rsid w:val="00A01DEE"/>
    <w:rsid w:val="00A328D9"/>
    <w:rsid w:val="00A363E7"/>
    <w:rsid w:val="00A36502"/>
    <w:rsid w:val="00A64D5D"/>
    <w:rsid w:val="00A81DC3"/>
    <w:rsid w:val="00A900DB"/>
    <w:rsid w:val="00A967E2"/>
    <w:rsid w:val="00AA5C42"/>
    <w:rsid w:val="00AC6DF7"/>
    <w:rsid w:val="00AD20DC"/>
    <w:rsid w:val="00AE4F34"/>
    <w:rsid w:val="00AE6D96"/>
    <w:rsid w:val="00AE78B0"/>
    <w:rsid w:val="00AF60FF"/>
    <w:rsid w:val="00B07994"/>
    <w:rsid w:val="00B10105"/>
    <w:rsid w:val="00B20F90"/>
    <w:rsid w:val="00B64CB0"/>
    <w:rsid w:val="00B67371"/>
    <w:rsid w:val="00B74EF1"/>
    <w:rsid w:val="00B928CB"/>
    <w:rsid w:val="00B97C20"/>
    <w:rsid w:val="00BA034D"/>
    <w:rsid w:val="00BA1A63"/>
    <w:rsid w:val="00BC6E8C"/>
    <w:rsid w:val="00BD277F"/>
    <w:rsid w:val="00BE24DC"/>
    <w:rsid w:val="00BF1715"/>
    <w:rsid w:val="00C10A47"/>
    <w:rsid w:val="00C14018"/>
    <w:rsid w:val="00C2616C"/>
    <w:rsid w:val="00C32B5D"/>
    <w:rsid w:val="00C56B96"/>
    <w:rsid w:val="00C60402"/>
    <w:rsid w:val="00C61AE7"/>
    <w:rsid w:val="00C646E3"/>
    <w:rsid w:val="00C65406"/>
    <w:rsid w:val="00C7083C"/>
    <w:rsid w:val="00C70BC4"/>
    <w:rsid w:val="00C838F5"/>
    <w:rsid w:val="00C867AA"/>
    <w:rsid w:val="00C929B3"/>
    <w:rsid w:val="00CA2919"/>
    <w:rsid w:val="00CA750C"/>
    <w:rsid w:val="00CB0854"/>
    <w:rsid w:val="00CC4EF3"/>
    <w:rsid w:val="00CD357B"/>
    <w:rsid w:val="00CD6C46"/>
    <w:rsid w:val="00CE27C7"/>
    <w:rsid w:val="00CE53C8"/>
    <w:rsid w:val="00CF52FE"/>
    <w:rsid w:val="00D00039"/>
    <w:rsid w:val="00D05FB9"/>
    <w:rsid w:val="00D1237B"/>
    <w:rsid w:val="00D22BEB"/>
    <w:rsid w:val="00D22D38"/>
    <w:rsid w:val="00D42BD6"/>
    <w:rsid w:val="00D45844"/>
    <w:rsid w:val="00D46583"/>
    <w:rsid w:val="00D47ABF"/>
    <w:rsid w:val="00D5246F"/>
    <w:rsid w:val="00D679DA"/>
    <w:rsid w:val="00D84AC2"/>
    <w:rsid w:val="00D84ED3"/>
    <w:rsid w:val="00D9425E"/>
    <w:rsid w:val="00DA7EB9"/>
    <w:rsid w:val="00DB0D25"/>
    <w:rsid w:val="00DB141D"/>
    <w:rsid w:val="00DB3AF6"/>
    <w:rsid w:val="00DC0CAB"/>
    <w:rsid w:val="00DC6B81"/>
    <w:rsid w:val="00DF6D3E"/>
    <w:rsid w:val="00E126F8"/>
    <w:rsid w:val="00E328A0"/>
    <w:rsid w:val="00E34EF5"/>
    <w:rsid w:val="00E438D3"/>
    <w:rsid w:val="00E46A9B"/>
    <w:rsid w:val="00E46F7B"/>
    <w:rsid w:val="00E4741F"/>
    <w:rsid w:val="00E47B75"/>
    <w:rsid w:val="00E50CD5"/>
    <w:rsid w:val="00E6227A"/>
    <w:rsid w:val="00E63556"/>
    <w:rsid w:val="00E8089B"/>
    <w:rsid w:val="00E81A47"/>
    <w:rsid w:val="00E911F1"/>
    <w:rsid w:val="00E95B96"/>
    <w:rsid w:val="00EA5CFA"/>
    <w:rsid w:val="00ED7F8B"/>
    <w:rsid w:val="00EE1A42"/>
    <w:rsid w:val="00EE4C07"/>
    <w:rsid w:val="00EE642B"/>
    <w:rsid w:val="00EF56AD"/>
    <w:rsid w:val="00F01282"/>
    <w:rsid w:val="00F12CF7"/>
    <w:rsid w:val="00F21BFC"/>
    <w:rsid w:val="00F2785A"/>
    <w:rsid w:val="00F37FBF"/>
    <w:rsid w:val="00F4210A"/>
    <w:rsid w:val="00F52665"/>
    <w:rsid w:val="00F55D03"/>
    <w:rsid w:val="00F564D6"/>
    <w:rsid w:val="00F604F2"/>
    <w:rsid w:val="00F7081D"/>
    <w:rsid w:val="00F73D86"/>
    <w:rsid w:val="00F73F9B"/>
    <w:rsid w:val="00F85515"/>
    <w:rsid w:val="00F87795"/>
    <w:rsid w:val="00F90093"/>
    <w:rsid w:val="00F9432E"/>
    <w:rsid w:val="00FA0116"/>
    <w:rsid w:val="00FA43BB"/>
    <w:rsid w:val="00FB5C35"/>
    <w:rsid w:val="00FC4D7A"/>
    <w:rsid w:val="00FC6166"/>
    <w:rsid w:val="00FC67AD"/>
    <w:rsid w:val="00FC7223"/>
    <w:rsid w:val="00FD2B86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1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551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551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551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551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551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551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5515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54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12D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7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FB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50CD5"/>
    <w:rPr>
      <w:b/>
      <w:bCs/>
    </w:rPr>
  </w:style>
  <w:style w:type="paragraph" w:styleId="a8">
    <w:name w:val="Normal (Web)"/>
    <w:basedOn w:val="a"/>
    <w:uiPriority w:val="99"/>
    <w:semiHidden/>
    <w:unhideWhenUsed/>
    <w:rsid w:val="00E5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765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97E9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E95"/>
  </w:style>
  <w:style w:type="paragraph" w:styleId="ac">
    <w:name w:val="footer"/>
    <w:basedOn w:val="a"/>
    <w:link w:val="ad"/>
    <w:uiPriority w:val="99"/>
    <w:unhideWhenUsed/>
    <w:rsid w:val="00897E9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1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551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551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551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551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551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551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5515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54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12D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7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FB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50CD5"/>
    <w:rPr>
      <w:b/>
      <w:bCs/>
    </w:rPr>
  </w:style>
  <w:style w:type="paragraph" w:styleId="a8">
    <w:name w:val="Normal (Web)"/>
    <w:basedOn w:val="a"/>
    <w:uiPriority w:val="99"/>
    <w:semiHidden/>
    <w:unhideWhenUsed/>
    <w:rsid w:val="00E5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765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97E9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E95"/>
  </w:style>
  <w:style w:type="paragraph" w:styleId="ac">
    <w:name w:val="footer"/>
    <w:basedOn w:val="a"/>
    <w:link w:val="ad"/>
    <w:uiPriority w:val="99"/>
    <w:unhideWhenUsed/>
    <w:rsid w:val="00897E9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3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181">
          <w:marLeft w:val="0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816">
          <w:marLeft w:val="0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83">
          <w:marLeft w:val="0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921">
          <w:marLeft w:val="0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129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96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FA63-208A-42E1-B2CC-B74DA2A8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А. Сухорукова</cp:lastModifiedBy>
  <cp:revision>6</cp:revision>
  <cp:lastPrinted>2023-12-13T10:35:00Z</cp:lastPrinted>
  <dcterms:created xsi:type="dcterms:W3CDTF">2025-04-03T05:51:00Z</dcterms:created>
  <dcterms:modified xsi:type="dcterms:W3CDTF">2025-12-30T07:22:00Z</dcterms:modified>
</cp:coreProperties>
</file>