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E1D6" w14:textId="77777777" w:rsidR="00FD132A" w:rsidRDefault="00FD132A" w:rsidP="00FD132A">
      <w:pPr>
        <w:tabs>
          <w:tab w:val="left" w:pos="6946"/>
        </w:tabs>
        <w:suppressAutoHyphens/>
        <w:spacing w:line="312" w:lineRule="auto"/>
        <w:jc w:val="center"/>
        <w:rPr>
          <w:b/>
          <w:sz w:val="28"/>
          <w:szCs w:val="27"/>
          <w:lang w:val="ru-RU"/>
        </w:rPr>
      </w:pPr>
      <w:r w:rsidRPr="004F4DD4">
        <w:rPr>
          <w:b/>
          <w:sz w:val="28"/>
          <w:szCs w:val="27"/>
          <w:lang w:val="ru-RU"/>
        </w:rPr>
        <w:t>Форма заявки для участия в образовательном проекте «</w:t>
      </w:r>
      <w:proofErr w:type="spellStart"/>
      <w:r w:rsidRPr="004F4DD4">
        <w:rPr>
          <w:b/>
          <w:sz w:val="28"/>
          <w:szCs w:val="27"/>
          <w:lang w:val="ru-RU"/>
        </w:rPr>
        <w:t>ЭнерГений</w:t>
      </w:r>
      <w:proofErr w:type="spellEnd"/>
      <w:r w:rsidRPr="004F4DD4">
        <w:rPr>
          <w:b/>
          <w:sz w:val="28"/>
          <w:szCs w:val="27"/>
          <w:lang w:val="ru-RU"/>
        </w:rPr>
        <w:t>»</w:t>
      </w:r>
    </w:p>
    <w:p w14:paraId="2E35A6C9" w14:textId="77777777" w:rsidR="00FD132A" w:rsidRDefault="00FD132A" w:rsidP="00FD132A">
      <w:pPr>
        <w:tabs>
          <w:tab w:val="left" w:pos="6946"/>
        </w:tabs>
        <w:suppressAutoHyphens/>
        <w:spacing w:before="360" w:line="312" w:lineRule="auto"/>
        <w:jc w:val="center"/>
        <w:rPr>
          <w:b/>
          <w:sz w:val="28"/>
          <w:szCs w:val="27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D132A" w14:paraId="489569A5" w14:textId="77777777" w:rsidTr="008A318F">
        <w:trPr>
          <w:trHeight w:val="1070"/>
        </w:trPr>
        <w:tc>
          <w:tcPr>
            <w:tcW w:w="3964" w:type="dxa"/>
            <w:vAlign w:val="center"/>
          </w:tcPr>
          <w:p w14:paraId="5B4C30E7" w14:textId="77777777" w:rsidR="00FD132A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jc w:val="center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Вопрос</w:t>
            </w:r>
          </w:p>
        </w:tc>
        <w:tc>
          <w:tcPr>
            <w:tcW w:w="5098" w:type="dxa"/>
            <w:vAlign w:val="center"/>
          </w:tcPr>
          <w:p w14:paraId="14FCFD7D" w14:textId="77777777" w:rsidR="00FD132A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jc w:val="center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Ответ</w:t>
            </w:r>
          </w:p>
        </w:tc>
      </w:tr>
      <w:tr w:rsidR="00FD132A" w14:paraId="0F808B18" w14:textId="77777777" w:rsidTr="008A318F">
        <w:tc>
          <w:tcPr>
            <w:tcW w:w="3964" w:type="dxa"/>
            <w:vAlign w:val="center"/>
          </w:tcPr>
          <w:p w14:paraId="2702B27D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ФИО</w:t>
            </w:r>
          </w:p>
        </w:tc>
        <w:tc>
          <w:tcPr>
            <w:tcW w:w="5098" w:type="dxa"/>
          </w:tcPr>
          <w:p w14:paraId="2D862D31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18F5F206" w14:textId="77777777" w:rsidTr="008A318F">
        <w:tc>
          <w:tcPr>
            <w:tcW w:w="3964" w:type="dxa"/>
            <w:vAlign w:val="center"/>
          </w:tcPr>
          <w:p w14:paraId="5164C679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Дата рождения</w:t>
            </w:r>
          </w:p>
        </w:tc>
        <w:tc>
          <w:tcPr>
            <w:tcW w:w="5098" w:type="dxa"/>
          </w:tcPr>
          <w:p w14:paraId="221EF6FC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39B65330" w14:textId="77777777" w:rsidTr="008A318F">
        <w:tc>
          <w:tcPr>
            <w:tcW w:w="3964" w:type="dxa"/>
            <w:vAlign w:val="center"/>
          </w:tcPr>
          <w:p w14:paraId="2E5286CE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Вуз</w:t>
            </w:r>
          </w:p>
        </w:tc>
        <w:tc>
          <w:tcPr>
            <w:tcW w:w="5098" w:type="dxa"/>
          </w:tcPr>
          <w:p w14:paraId="2F0A5046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5D66319B" w14:textId="77777777" w:rsidTr="008A318F">
        <w:tc>
          <w:tcPr>
            <w:tcW w:w="3964" w:type="dxa"/>
            <w:vAlign w:val="center"/>
          </w:tcPr>
          <w:p w14:paraId="22A23666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Курс</w:t>
            </w:r>
          </w:p>
        </w:tc>
        <w:tc>
          <w:tcPr>
            <w:tcW w:w="5098" w:type="dxa"/>
          </w:tcPr>
          <w:p w14:paraId="440DB85A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4BAB0497" w14:textId="77777777" w:rsidTr="008A318F">
        <w:tc>
          <w:tcPr>
            <w:tcW w:w="3964" w:type="dxa"/>
            <w:vAlign w:val="center"/>
          </w:tcPr>
          <w:p w14:paraId="3489EA24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Специальность</w:t>
            </w:r>
          </w:p>
        </w:tc>
        <w:tc>
          <w:tcPr>
            <w:tcW w:w="5098" w:type="dxa"/>
          </w:tcPr>
          <w:p w14:paraId="29E830F6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:rsidRPr="00FD132A" w14:paraId="601CAA08" w14:textId="77777777" w:rsidTr="008A318F">
        <w:tc>
          <w:tcPr>
            <w:tcW w:w="3964" w:type="dxa"/>
            <w:vAlign w:val="center"/>
          </w:tcPr>
          <w:p w14:paraId="7ADBE9AC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 xml:space="preserve">Направление кейса, в котором вы хотите участвовать (можно указать несколько в порядке приоритета) </w:t>
            </w:r>
          </w:p>
        </w:tc>
        <w:tc>
          <w:tcPr>
            <w:tcW w:w="5098" w:type="dxa"/>
          </w:tcPr>
          <w:p w14:paraId="61A05D00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:rsidRPr="00FD132A" w14:paraId="1DC77544" w14:textId="77777777" w:rsidTr="008A318F">
        <w:tc>
          <w:tcPr>
            <w:tcW w:w="3964" w:type="dxa"/>
            <w:vAlign w:val="center"/>
          </w:tcPr>
          <w:p w14:paraId="46B3D75D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>
              <w:rPr>
                <w:bCs/>
                <w:sz w:val="28"/>
                <w:szCs w:val="27"/>
              </w:rPr>
              <w:t>У вас есть команда? Если да, укажите, пожалуйста, название</w:t>
            </w:r>
          </w:p>
        </w:tc>
        <w:tc>
          <w:tcPr>
            <w:tcW w:w="5098" w:type="dxa"/>
          </w:tcPr>
          <w:p w14:paraId="7C59D82F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6868AE11" w14:textId="77777777" w:rsidTr="008A318F">
        <w:tc>
          <w:tcPr>
            <w:tcW w:w="3964" w:type="dxa"/>
            <w:vAlign w:val="center"/>
          </w:tcPr>
          <w:p w14:paraId="07EA84A7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Телефон</w:t>
            </w:r>
          </w:p>
        </w:tc>
        <w:tc>
          <w:tcPr>
            <w:tcW w:w="5098" w:type="dxa"/>
          </w:tcPr>
          <w:p w14:paraId="4AEFB111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0EB32D4D" w14:textId="77777777" w:rsidTr="008A318F">
        <w:tc>
          <w:tcPr>
            <w:tcW w:w="3964" w:type="dxa"/>
            <w:vAlign w:val="center"/>
          </w:tcPr>
          <w:p w14:paraId="12EABAAA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E-</w:t>
            </w:r>
            <w:proofErr w:type="spellStart"/>
            <w:r w:rsidRPr="004F4DD4">
              <w:rPr>
                <w:bCs/>
                <w:sz w:val="28"/>
                <w:szCs w:val="27"/>
              </w:rPr>
              <w:t>mail</w:t>
            </w:r>
            <w:proofErr w:type="spellEnd"/>
          </w:p>
        </w:tc>
        <w:tc>
          <w:tcPr>
            <w:tcW w:w="5098" w:type="dxa"/>
          </w:tcPr>
          <w:p w14:paraId="5207C23B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  <w:tr w:rsidR="00FD132A" w14:paraId="653A3971" w14:textId="77777777" w:rsidTr="008A318F">
        <w:tc>
          <w:tcPr>
            <w:tcW w:w="3964" w:type="dxa"/>
            <w:vAlign w:val="center"/>
          </w:tcPr>
          <w:p w14:paraId="0ADD8A9D" w14:textId="77777777" w:rsidR="00FD132A" w:rsidRPr="004F4DD4" w:rsidRDefault="00FD132A" w:rsidP="008A318F">
            <w:pPr>
              <w:tabs>
                <w:tab w:val="left" w:pos="6946"/>
              </w:tabs>
              <w:suppressAutoHyphens/>
              <w:spacing w:line="312" w:lineRule="auto"/>
              <w:ind w:firstLine="0"/>
              <w:rPr>
                <w:bCs/>
                <w:sz w:val="28"/>
                <w:szCs w:val="27"/>
              </w:rPr>
            </w:pPr>
            <w:r w:rsidRPr="004F4DD4">
              <w:rPr>
                <w:bCs/>
                <w:sz w:val="28"/>
                <w:szCs w:val="27"/>
              </w:rPr>
              <w:t>Ссылка на видео</w:t>
            </w:r>
            <w:bookmarkStart w:id="0" w:name="_GoBack"/>
            <w:bookmarkEnd w:id="0"/>
          </w:p>
        </w:tc>
        <w:tc>
          <w:tcPr>
            <w:tcW w:w="5098" w:type="dxa"/>
          </w:tcPr>
          <w:p w14:paraId="701B5FE1" w14:textId="77777777" w:rsidR="00FD132A" w:rsidRDefault="00FD132A" w:rsidP="008A318F">
            <w:pPr>
              <w:tabs>
                <w:tab w:val="left" w:pos="6946"/>
              </w:tabs>
              <w:suppressAutoHyphens/>
              <w:spacing w:before="360" w:line="312" w:lineRule="auto"/>
              <w:jc w:val="center"/>
              <w:rPr>
                <w:b/>
                <w:sz w:val="28"/>
                <w:szCs w:val="27"/>
              </w:rPr>
            </w:pPr>
          </w:p>
        </w:tc>
      </w:tr>
    </w:tbl>
    <w:p w14:paraId="05BA83E3" w14:textId="77777777" w:rsidR="00FD132A" w:rsidRDefault="00FD132A" w:rsidP="00FD132A">
      <w:pPr>
        <w:tabs>
          <w:tab w:val="left" w:pos="6946"/>
        </w:tabs>
        <w:suppressAutoHyphens/>
        <w:spacing w:before="360" w:line="312" w:lineRule="auto"/>
        <w:jc w:val="both"/>
        <w:rPr>
          <w:b/>
          <w:sz w:val="28"/>
          <w:szCs w:val="27"/>
          <w:lang w:val="ru-RU"/>
        </w:rPr>
      </w:pPr>
    </w:p>
    <w:p w14:paraId="5C1696B9" w14:textId="14BBBF52" w:rsidR="000363F3" w:rsidRPr="00FD132A" w:rsidRDefault="00FD132A" w:rsidP="00FD132A">
      <w:pPr>
        <w:tabs>
          <w:tab w:val="left" w:pos="6946"/>
        </w:tabs>
        <w:suppressAutoHyphens/>
        <w:spacing w:before="360" w:line="312" w:lineRule="auto"/>
        <w:jc w:val="both"/>
        <w:rPr>
          <w:b/>
          <w:sz w:val="28"/>
          <w:szCs w:val="27"/>
          <w:lang w:val="ru-RU"/>
        </w:rPr>
      </w:pPr>
      <w:r>
        <w:rPr>
          <w:b/>
          <w:sz w:val="28"/>
          <w:szCs w:val="27"/>
          <w:lang w:val="ru-RU"/>
        </w:rPr>
        <w:t>Заполненную форму</w:t>
      </w:r>
      <w:r w:rsidRPr="004F4DD4">
        <w:rPr>
          <w:b/>
          <w:sz w:val="28"/>
          <w:szCs w:val="27"/>
          <w:lang w:val="ru-RU"/>
        </w:rPr>
        <w:t xml:space="preserve"> </w:t>
      </w:r>
      <w:r>
        <w:rPr>
          <w:b/>
          <w:sz w:val="28"/>
          <w:szCs w:val="27"/>
          <w:lang w:val="ru-RU"/>
        </w:rPr>
        <w:t xml:space="preserve">необходимо отправить на электронную почту </w:t>
      </w:r>
      <w:hyperlink r:id="rId6" w:history="1">
        <w:r w:rsidRPr="00432FC0">
          <w:rPr>
            <w:rStyle w:val="Hyperlink"/>
            <w:b/>
            <w:sz w:val="28"/>
            <w:szCs w:val="27"/>
          </w:rPr>
          <w:t>coordinator</w:t>
        </w:r>
        <w:r w:rsidRPr="00FD132A">
          <w:rPr>
            <w:rStyle w:val="Hyperlink"/>
            <w:b/>
            <w:sz w:val="28"/>
            <w:szCs w:val="27"/>
            <w:lang w:val="ru-RU"/>
          </w:rPr>
          <w:t>@</w:t>
        </w:r>
        <w:proofErr w:type="spellStart"/>
        <w:r w:rsidRPr="00432FC0">
          <w:rPr>
            <w:rStyle w:val="Hyperlink"/>
            <w:b/>
            <w:sz w:val="28"/>
            <w:szCs w:val="27"/>
          </w:rPr>
          <w:t>rus</w:t>
        </w:r>
        <w:proofErr w:type="spellEnd"/>
        <w:r w:rsidRPr="00FD132A">
          <w:rPr>
            <w:rStyle w:val="Hyperlink"/>
            <w:b/>
            <w:sz w:val="28"/>
            <w:szCs w:val="27"/>
            <w:lang w:val="ru-RU"/>
          </w:rPr>
          <w:t>-</w:t>
        </w:r>
        <w:r w:rsidRPr="00432FC0">
          <w:rPr>
            <w:rStyle w:val="Hyperlink"/>
            <w:b/>
            <w:sz w:val="28"/>
            <w:szCs w:val="27"/>
          </w:rPr>
          <w:t>petroleum</w:t>
        </w:r>
        <w:r w:rsidRPr="00FD132A">
          <w:rPr>
            <w:rStyle w:val="Hyperlink"/>
            <w:b/>
            <w:sz w:val="28"/>
            <w:szCs w:val="27"/>
            <w:lang w:val="ru-RU"/>
          </w:rPr>
          <w:t>.</w:t>
        </w:r>
        <w:proofErr w:type="spellStart"/>
        <w:r w:rsidRPr="00432FC0">
          <w:rPr>
            <w:rStyle w:val="Hyperlink"/>
            <w:b/>
            <w:sz w:val="28"/>
            <w:szCs w:val="27"/>
          </w:rPr>
          <w:t>ru</w:t>
        </w:r>
        <w:proofErr w:type="spellEnd"/>
      </w:hyperlink>
      <w:r w:rsidRPr="004F4DD4">
        <w:rPr>
          <w:b/>
          <w:sz w:val="28"/>
          <w:szCs w:val="27"/>
          <w:lang w:val="ru-RU"/>
        </w:rPr>
        <w:t xml:space="preserve"> </w:t>
      </w:r>
    </w:p>
    <w:sectPr w:rsidR="000363F3" w:rsidRPr="00FD132A" w:rsidSect="00B24357">
      <w:footerReference w:type="even" r:id="rId7"/>
      <w:headerReference w:type="first" r:id="rId8"/>
      <w:pgSz w:w="11906" w:h="16838"/>
      <w:pgMar w:top="1469" w:right="1133" w:bottom="709" w:left="1701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0F11" w14:textId="77777777" w:rsidR="00233627" w:rsidRDefault="00233627" w:rsidP="00FD132A">
      <w:r>
        <w:separator/>
      </w:r>
    </w:p>
  </w:endnote>
  <w:endnote w:type="continuationSeparator" w:id="0">
    <w:p w14:paraId="77D86166" w14:textId="77777777" w:rsidR="00233627" w:rsidRDefault="00233627" w:rsidP="00FD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D024" w14:textId="77777777" w:rsidR="00BC422A" w:rsidRPr="00740B0D" w:rsidRDefault="00233627" w:rsidP="00BC422A">
    <w:pPr>
      <w:pStyle w:val="Footer"/>
      <w:ind w:firstLine="0"/>
      <w:rPr>
        <w:sz w:val="21"/>
      </w:rPr>
    </w:pPr>
    <w:r w:rsidRPr="00740B0D">
      <w:rPr>
        <w:sz w:val="21"/>
      </w:rPr>
      <w:t xml:space="preserve">Исполнитель: </w:t>
    </w:r>
    <w:proofErr w:type="spellStart"/>
    <w:r>
      <w:rPr>
        <w:sz w:val="21"/>
      </w:rPr>
      <w:t>Гераськина</w:t>
    </w:r>
    <w:proofErr w:type="spellEnd"/>
    <w:r w:rsidRPr="00740B0D">
      <w:rPr>
        <w:sz w:val="21"/>
      </w:rPr>
      <w:t xml:space="preserve"> Анна Алексеевна</w:t>
    </w:r>
  </w:p>
  <w:p w14:paraId="1FF0E147" w14:textId="77777777" w:rsidR="00BC422A" w:rsidRPr="0040742A" w:rsidRDefault="00233627" w:rsidP="00BC422A">
    <w:pPr>
      <w:pStyle w:val="Footer"/>
      <w:ind w:firstLine="0"/>
      <w:rPr>
        <w:sz w:val="21"/>
      </w:rPr>
    </w:pPr>
    <w:r>
      <w:rPr>
        <w:sz w:val="21"/>
      </w:rPr>
      <w:t>моб</w:t>
    </w:r>
    <w:r w:rsidRPr="0040742A">
      <w:rPr>
        <w:sz w:val="21"/>
      </w:rPr>
      <w:t>.: +7 (967) 196 00 38</w:t>
    </w:r>
  </w:p>
  <w:p w14:paraId="76FF1F5B" w14:textId="77777777" w:rsidR="00C55AF8" w:rsidRPr="00BC422A" w:rsidRDefault="00233627" w:rsidP="00BC422A">
    <w:pPr>
      <w:pStyle w:val="Footer"/>
      <w:ind w:firstLine="0"/>
      <w:rPr>
        <w:lang w:val="en-GB"/>
      </w:rPr>
    </w:pPr>
    <w:r w:rsidRPr="00740B0D">
      <w:rPr>
        <w:sz w:val="21"/>
        <w:lang w:val="en-GB"/>
      </w:rPr>
      <w:t>e-mail: coordinator@rus-petroleum.ru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8E73D" w14:textId="77777777" w:rsidR="00233627" w:rsidRDefault="00233627" w:rsidP="00FD132A">
      <w:r>
        <w:separator/>
      </w:r>
    </w:p>
  </w:footnote>
  <w:footnote w:type="continuationSeparator" w:id="0">
    <w:p w14:paraId="368F5CC0" w14:textId="77777777" w:rsidR="00233627" w:rsidRDefault="00233627" w:rsidP="00FD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79AA7" w14:textId="77777777" w:rsidR="008E5BBA" w:rsidRDefault="00233627" w:rsidP="00C9217E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A"/>
    <w:rsid w:val="00233627"/>
    <w:rsid w:val="002A3906"/>
    <w:rsid w:val="00933AF5"/>
    <w:rsid w:val="009E6746"/>
    <w:rsid w:val="00BF26C0"/>
    <w:rsid w:val="00C64504"/>
    <w:rsid w:val="00C84CCD"/>
    <w:rsid w:val="00D02B6B"/>
    <w:rsid w:val="00E3537B"/>
    <w:rsid w:val="00EC4D36"/>
    <w:rsid w:val="00F9699C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A4353"/>
  <w14:defaultImageDpi w14:val="32767"/>
  <w15:chartTrackingRefBased/>
  <w15:docId w15:val="{FC32B76B-CBCB-E546-8884-B2A0256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13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32A"/>
    <w:pPr>
      <w:spacing w:before="120"/>
      <w:jc w:val="both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FD132A"/>
    <w:rPr>
      <w:rFonts w:ascii="Times New Roman" w:eastAsia="Times New Roman" w:hAnsi="Times New Roman" w:cs="Times New Roman"/>
      <w:lang w:val="ru-RU" w:eastAsia="ru-RU"/>
    </w:rPr>
  </w:style>
  <w:style w:type="character" w:styleId="Hyperlink">
    <w:name w:val="Hyperlink"/>
    <w:rsid w:val="00FD132A"/>
    <w:rPr>
      <w:color w:val="0000FF"/>
      <w:u w:val="single"/>
    </w:rPr>
  </w:style>
  <w:style w:type="table" w:styleId="TableGrid">
    <w:name w:val="Table Grid"/>
    <w:basedOn w:val="TableNormal"/>
    <w:rsid w:val="00FD132A"/>
    <w:pPr>
      <w:ind w:firstLine="567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32A"/>
    <w:pPr>
      <w:tabs>
        <w:tab w:val="center" w:pos="4677"/>
        <w:tab w:val="right" w:pos="9355"/>
      </w:tabs>
      <w:ind w:firstLine="567"/>
    </w:pPr>
    <w:rPr>
      <w:kern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FD132A"/>
    <w:rPr>
      <w:rFonts w:ascii="Times New Roman" w:eastAsia="Times New Roman" w:hAnsi="Times New Roman" w:cs="Times New Roman"/>
      <w:kern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D132A"/>
    <w:pPr>
      <w:tabs>
        <w:tab w:val="center" w:pos="4677"/>
        <w:tab w:val="right" w:pos="9355"/>
      </w:tabs>
      <w:ind w:firstLine="567"/>
    </w:pPr>
    <w:rPr>
      <w:kern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FD132A"/>
    <w:rPr>
      <w:rFonts w:ascii="Times New Roman" w:eastAsia="Times New Roman" w:hAnsi="Times New Roman" w:cs="Times New Roman"/>
      <w:kern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or@rus-petroleu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Kryvionak</dc:creator>
  <cp:keywords/>
  <dc:description/>
  <cp:lastModifiedBy>Hanna Kryvionak</cp:lastModifiedBy>
  <cp:revision>1</cp:revision>
  <dcterms:created xsi:type="dcterms:W3CDTF">2023-12-22T20:52:00Z</dcterms:created>
  <dcterms:modified xsi:type="dcterms:W3CDTF">2023-12-22T20:55:00Z</dcterms:modified>
</cp:coreProperties>
</file>